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8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412990" cy="210820"/>
                <wp:effectExtent l="9525" t="0" r="6984" b="8254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412990" cy="210820"/>
                        </a:xfrm>
                        <a:prstGeom prst="rect">
                          <a:avLst/>
                        </a:prstGeom>
                        <a:ln w="14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3"/>
                              <w:ind w:left="0" w:right="0" w:firstLine="0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ФЕДЕРАЛЬНОЕ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СТАТИСТИЧЕСКОЕ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НАБЛЮДЕНИЕ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83.7pt;height:16.6pt;mso-position-horizontal-relative:char;mso-position-vertical-relative:line" type="#_x0000_t202" id="docshape1" filled="false" stroked="true" strokeweight="1.152pt" strokecolor="#000000">
                <w10:anchorlock/>
                <v:textbox inset="0,0,0,0">
                  <w:txbxContent>
                    <w:p>
                      <w:pPr>
                        <w:spacing w:before="63"/>
                        <w:ind w:left="0" w:right="0" w:firstLine="0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ФЕДЕРАЛЬНОЕ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b/>
                          <w:sz w:val="17"/>
                        </w:rPr>
                        <w:t>СТАТИСТИЧЕСКОЕ</w:t>
                      </w:r>
                      <w:r>
                        <w:rPr>
                          <w:b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НАБЛЮДЕНИЕ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1807463</wp:posOffset>
                </wp:positionH>
                <wp:positionV relativeFrom="paragraph">
                  <wp:posOffset>51435</wp:posOffset>
                </wp:positionV>
                <wp:extent cx="7412990" cy="17716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412990" cy="177165"/>
                        </a:xfrm>
                        <a:prstGeom prst="rect">
                          <a:avLst/>
                        </a:prstGeom>
                        <a:ln w="14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jc w:val="center"/>
                            </w:pPr>
                            <w:r>
                              <w:rPr/>
                              <w:t>КОНФИДЕНЦИАЛЬНОСТЬ ГАРАНТИРУЕТСЯ ПОЛУЧАТЕЛЕМ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319992pt;margin-top:4.050012pt;width:583.7pt;height:13.95pt;mso-position-horizontal-relative:page;mso-position-vertical-relative:paragraph;z-index:-15728128;mso-wrap-distance-left:0;mso-wrap-distance-right:0" type="#_x0000_t202" id="docshape2" filled="false" stroked="true" strokeweight="1.152pt" strokecolor="#000000">
                <v:textbox inset="0,0,0,0">
                  <w:txbxContent>
                    <w:p>
                      <w:pPr>
                        <w:pStyle w:val="BodyText"/>
                        <w:spacing w:before="10"/>
                        <w:jc w:val="center"/>
                      </w:pPr>
                      <w:r>
                        <w:rPr/>
                        <w:t>КОНФИДЕНЦИАЛЬНОСТЬ ГАРАНТИРУЕТСЯ ПОЛУЧАТЕЛЕМ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ИНФОРМАЦИИ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1447800</wp:posOffset>
                </wp:positionH>
                <wp:positionV relativeFrom="paragraph">
                  <wp:posOffset>408051</wp:posOffset>
                </wp:positionV>
                <wp:extent cx="8150859" cy="49403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8150859" cy="49403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4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2" w:lineRule="auto" w:before="3"/>
                              <w:ind w:left="1433" w:right="14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pt;margin-top:32.130013pt;width:641.8pt;height:38.9pt;mso-position-horizontal-relative:page;mso-position-vertical-relative:paragraph;z-index:-15727616;mso-wrap-distance-left:0;mso-wrap-distance-right:0" type="#_x0000_t202" id="docshape3" filled="true" fillcolor="#cccccc" stroked="true" strokeweight="1.152pt" strokecolor="#000000">
                <v:textbox inset="0,0,0,0">
                  <w:txbxContent>
                    <w:p>
                      <w:pPr>
                        <w:pStyle w:val="BodyText"/>
                        <w:spacing w:line="292" w:lineRule="auto" w:before="3"/>
                        <w:ind w:left="1433" w:right="14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2167127</wp:posOffset>
                </wp:positionH>
                <wp:positionV relativeFrom="paragraph">
                  <wp:posOffset>1081659</wp:posOffset>
                </wp:positionV>
                <wp:extent cx="6675120" cy="46355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675120" cy="4635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4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3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СВЕДЕНИЯ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ОБ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ИНВЕСТИЦИЯХ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НЕФИНАНСОВЫЕ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АКТИВЫ</w:t>
                            </w:r>
                          </w:p>
                          <w:p>
                            <w:pPr>
                              <w:pStyle w:val="BodyText"/>
                              <w:spacing w:before="45"/>
                              <w:ind w:left="2" w:right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за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январь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декабрь 2023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г.</w:t>
                            </w:r>
                          </w:p>
                          <w:p>
                            <w:pPr>
                              <w:spacing w:before="46"/>
                              <w:ind w:left="2" w:right="2" w:firstLine="0"/>
                              <w:jc w:val="center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</w:rPr>
                              <w:t>(нарастающим</w:t>
                            </w:r>
                            <w:r>
                              <w:rPr>
                                <w:color w:val="000000"/>
                                <w:spacing w:val="2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>итогом)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639999pt;margin-top:85.170013pt;width:525.6pt;height:36.5pt;mso-position-horizontal-relative:page;mso-position-vertical-relative:paragraph;z-index:-15727104;mso-wrap-distance-left:0;mso-wrap-distance-right:0" type="#_x0000_t202" id="docshape4" filled="true" fillcolor="#cccccc" stroked="true" strokeweight="1.152pt" strokecolor="#000000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3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СВЕДЕНИЯ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ОБ</w:t>
                      </w:r>
                      <w:r>
                        <w:rPr>
                          <w:color w:val="000000"/>
                          <w:spacing w:val="1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ИНВЕСТИЦИЯХ</w:t>
                      </w:r>
                      <w:r>
                        <w:rPr>
                          <w:color w:val="000000"/>
                          <w:spacing w:val="1"/>
                        </w:rPr>
                        <w:t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НЕФИНАНСОВЫЕ</w:t>
                      </w:r>
                      <w:r>
                        <w:rPr>
                          <w:color w:val="000000"/>
                          <w:spacing w:val="-2"/>
                        </w:rPr>
                        <w:t> АКТИВЫ</w:t>
                      </w:r>
                    </w:p>
                    <w:p>
                      <w:pPr>
                        <w:pStyle w:val="BodyText"/>
                        <w:spacing w:before="45"/>
                        <w:ind w:left="2" w:right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за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январь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декабрь 2023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г.</w:t>
                      </w:r>
                    </w:p>
                    <w:p>
                      <w:pPr>
                        <w:spacing w:before="46"/>
                        <w:ind w:left="2" w:right="2" w:firstLine="0"/>
                        <w:jc w:val="center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sz w:val="13"/>
                        </w:rPr>
                        <w:t>(нарастающим</w:t>
                      </w:r>
                      <w:r>
                        <w:rPr>
                          <w:color w:val="000000"/>
                          <w:spacing w:val="20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>итогом)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rFonts w:ascii="Times New Roman"/>
          <w:sz w:val="20"/>
        </w:rPr>
      </w:pPr>
    </w:p>
    <w:p>
      <w:pPr>
        <w:pStyle w:val="BodyText"/>
        <w:spacing w:before="17"/>
        <w:rPr>
          <w:rFonts w:ascii="Times New Roman"/>
          <w:sz w:val="20"/>
        </w:rPr>
      </w:pPr>
    </w:p>
    <w:p>
      <w:pPr>
        <w:pStyle w:val="BodyText"/>
        <w:spacing w:before="70"/>
        <w:rPr>
          <w:rFonts w:ascii="Times New Roman"/>
          <w:sz w:val="20"/>
        </w:rPr>
      </w:pPr>
    </w:p>
    <w:p>
      <w:pPr>
        <w:pStyle w:val="BodyText"/>
        <w:ind w:left="1218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551940" cy="222885"/>
                <wp:effectExtent l="9525" t="0" r="634" b="15239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551940" cy="22288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4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4"/>
                              <w:ind w:left="602" w:right="0" w:firstLine="0"/>
                              <w:jc w:val="left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Форма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№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П-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22.2pt;height:17.55pt;mso-position-horizontal-relative:char;mso-position-vertical-relative:line" type="#_x0000_t202" id="docshape5" filled="true" fillcolor="#cccccc" stroked="true" strokeweight="1.152pt" strokecolor="#000000">
                <w10:anchorlock/>
                <v:textbox inset="0,0,0,0">
                  <w:txbxContent>
                    <w:p>
                      <w:pPr>
                        <w:spacing w:before="44"/>
                        <w:ind w:left="602" w:right="0" w:firstLine="0"/>
                        <w:jc w:val="left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Форма</w:t>
                      </w:r>
                      <w:r>
                        <w:rPr>
                          <w:b/>
                          <w:color w:val="000000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№</w:t>
                      </w:r>
                      <w:r>
                        <w:rPr>
                          <w:b/>
                          <w:color w:val="000000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П-</w:t>
                      </w:r>
                      <w:r>
                        <w:rPr>
                          <w:b/>
                          <w:color w:val="000000"/>
                          <w:spacing w:val="-10"/>
                          <w:sz w:val="17"/>
                        </w:rPr>
                        <w:t>2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620" w:bottom="280" w:left="1020" w:right="460"/>
        </w:sect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4"/>
        <w:rPr>
          <w:rFonts w:ascii="Times New Roman"/>
          <w:sz w:val="11"/>
        </w:rPr>
      </w:pPr>
    </w:p>
    <w:p>
      <w:pPr>
        <w:spacing w:before="0"/>
        <w:ind w:left="131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722375</wp:posOffset>
                </wp:positionH>
                <wp:positionV relativeFrom="paragraph">
                  <wp:posOffset>-6133</wp:posOffset>
                </wp:positionV>
                <wp:extent cx="960120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60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200" h="0">
                              <a:moveTo>
                                <a:pt x="0" y="0"/>
                              </a:moveTo>
                              <a:lnTo>
                                <a:pt x="134111" y="0"/>
                              </a:lnTo>
                            </a:path>
                            <a:path w="9601200" h="0">
                              <a:moveTo>
                                <a:pt x="140207" y="0"/>
                              </a:moveTo>
                              <a:lnTo>
                                <a:pt x="9601199" y="0"/>
                              </a:lnTo>
                            </a:path>
                          </a:pathLst>
                        </a:custGeom>
                        <a:ln w="48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879997pt;margin-top:-.482985pt;width:756pt;height:.1pt;mso-position-horizontal-relative:page;mso-position-vertical-relative:paragraph;z-index:15731712" id="docshape6" coordorigin="1138,-10" coordsize="15120,0" path="m1138,-10l1349,-10m1358,-10l16258,-10e" filled="false" stroked="true" strokeweight=".38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676960</wp:posOffset>
                </wp:positionH>
                <wp:positionV relativeFrom="paragraph">
                  <wp:posOffset>-1866633</wp:posOffset>
                </wp:positionV>
                <wp:extent cx="9649460" cy="1777364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9649460" cy="1777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22"/>
                              <w:gridCol w:w="787"/>
                              <w:gridCol w:w="1920"/>
                              <w:gridCol w:w="2294"/>
                              <w:gridCol w:w="4214"/>
                              <w:gridCol w:w="4214"/>
                            </w:tblGrid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15051" w:type="dxa"/>
                                  <w:gridSpan w:val="6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145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отчитывающейся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Муниципальное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бюджетное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дошкольное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образовательное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учреждение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"Детский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сад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"Ёлочка"(МБДОУ "Детский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сад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"Ёлочка")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4329" w:type="dxa"/>
                                  <w:gridSpan w:val="3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2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622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14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Почтовый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адрес</w:t>
                                  </w:r>
                                </w:p>
                              </w:tc>
                              <w:tc>
                                <w:tcPr>
                                  <w:tcW w:w="13429" w:type="dxa"/>
                                  <w:gridSpan w:val="5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" w:hRule="atLeast"/>
                              </w:trPr>
                              <w:tc>
                                <w:tcPr>
                                  <w:tcW w:w="162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29" w:type="dxa"/>
                                  <w:gridSpan w:val="5"/>
                                  <w:tcBorders>
                                    <w:left w:val="nil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2409" w:type="dxa"/>
                                  <w:gridSpan w:val="2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92" w:lineRule="auto" w:before="1"/>
                                    <w:ind w:left="870" w:right="834" w:hanging="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Код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формы </w:t>
                                  </w:r>
                                  <w:r>
                                    <w:rPr>
                                      <w:sz w:val="17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ОКУД</w:t>
                                  </w:r>
                                </w:p>
                              </w:tc>
                              <w:tc>
                                <w:tcPr>
                                  <w:tcW w:w="12642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Код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16" w:hRule="atLeast"/>
                              </w:trPr>
                              <w:tc>
                                <w:tcPr>
                                  <w:tcW w:w="2409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4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2" w:lineRule="auto" w:before="7"/>
                                    <w:ind w:left="393" w:right="36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отчитывающейся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ОКПО (для обособленного подразделения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393" w:right="3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головного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подразделения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юридического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4"/>
                                    <w:ind w:left="393" w:right="36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лица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идентификационный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номер)</w:t>
                                  </w:r>
                                </w:p>
                              </w:tc>
                              <w:tc>
                                <w:tcPr>
                                  <w:tcW w:w="421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2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14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393" w:right="37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393" w:right="37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393" w:right="3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0617004</w:t>
                                  </w:r>
                                </w:p>
                              </w:tc>
                              <w:tc>
                                <w:tcPr>
                                  <w:tcW w:w="421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96908922</w:t>
                                  </w:r>
                                </w:p>
                              </w:tc>
                              <w:tc>
                                <w:tcPr>
                                  <w:tcW w:w="42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03997pt;margin-top:-146.978989pt;width:759.8pt;height:139.950pt;mso-position-horizontal-relative:page;mso-position-vertical-relative:paragraph;z-index:15732736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22"/>
                        <w:gridCol w:w="787"/>
                        <w:gridCol w:w="1920"/>
                        <w:gridCol w:w="2294"/>
                        <w:gridCol w:w="4214"/>
                        <w:gridCol w:w="4214"/>
                      </w:tblGrid>
                      <w:tr>
                        <w:trPr>
                          <w:trHeight w:val="306" w:hRule="atLeast"/>
                        </w:trPr>
                        <w:tc>
                          <w:tcPr>
                            <w:tcW w:w="15051" w:type="dxa"/>
                            <w:gridSpan w:val="6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5"/>
                              <w:ind w:left="145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отчитывающейся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организации</w:t>
                            </w:r>
                            <w:r>
                              <w:rPr>
                                <w:b/>
                                <w:spacing w:val="-1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Муниципальное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бюджетное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дошкольное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образовательное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учреждение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"Детский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сад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"Ёлочка"(МБДОУ "Детский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сад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"Ёлочка")</w:t>
                            </w: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4329" w:type="dxa"/>
                            <w:gridSpan w:val="3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0722" w:type="dxa"/>
                            <w:gridSpan w:val="3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1622" w:type="dxa"/>
                            <w:vMerge w:val="restart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0"/>
                              <w:ind w:left="14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Почтовый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адрес</w:t>
                            </w:r>
                          </w:p>
                        </w:tc>
                        <w:tc>
                          <w:tcPr>
                            <w:tcW w:w="13429" w:type="dxa"/>
                            <w:gridSpan w:val="5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" w:hRule="atLeast"/>
                        </w:trPr>
                        <w:tc>
                          <w:tcPr>
                            <w:tcW w:w="162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29" w:type="dxa"/>
                            <w:gridSpan w:val="5"/>
                            <w:tcBorders>
                              <w:left w:val="nil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2409" w:type="dxa"/>
                            <w:gridSpan w:val="2"/>
                            <w:vMerge w:val="restart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8"/>
                              <w:jc w:val="left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92" w:lineRule="auto" w:before="1"/>
                              <w:ind w:left="870" w:right="834" w:hanging="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Код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формы </w:t>
                            </w:r>
                            <w:r>
                              <w:rPr>
                                <w:sz w:val="17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ОКУД</w:t>
                            </w:r>
                          </w:p>
                        </w:tc>
                        <w:tc>
                          <w:tcPr>
                            <w:tcW w:w="12642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spacing w:before="50"/>
                              <w:ind w:left="2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Код</w:t>
                            </w:r>
                          </w:p>
                        </w:tc>
                      </w:tr>
                      <w:tr>
                        <w:trPr>
                          <w:trHeight w:val="1016" w:hRule="atLeast"/>
                        </w:trPr>
                        <w:tc>
                          <w:tcPr>
                            <w:tcW w:w="2409" w:type="dxa"/>
                            <w:gridSpan w:val="2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14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92" w:lineRule="auto" w:before="7"/>
                              <w:ind w:left="393" w:right="36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отчитывающейся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организации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ОКПО (для обособленного подразделения</w:t>
                            </w:r>
                          </w:p>
                          <w:p>
                            <w:pPr>
                              <w:pStyle w:val="TableParagraph"/>
                              <w:spacing w:line="204" w:lineRule="exact"/>
                              <w:ind w:left="393" w:right="36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головного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подразделения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юридического</w:t>
                            </w:r>
                          </w:p>
                          <w:p>
                            <w:pPr>
                              <w:pStyle w:val="TableParagraph"/>
                              <w:spacing w:before="44"/>
                              <w:ind w:left="393" w:right="36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лица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идентификационный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номер)</w:t>
                            </w:r>
                          </w:p>
                        </w:tc>
                        <w:tc>
                          <w:tcPr>
                            <w:tcW w:w="4214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14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2409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2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14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393" w:right="371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4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393" w:right="37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4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393" w:right="36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4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0617004</w:t>
                            </w:r>
                          </w:p>
                        </w:tc>
                        <w:tc>
                          <w:tcPr>
                            <w:tcW w:w="4214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96908922</w:t>
                            </w:r>
                          </w:p>
                        </w:tc>
                        <w:tc>
                          <w:tcPr>
                            <w:tcW w:w="42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1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1"/>
        </w:rPr>
        <w:t>ЭП:</w:t>
      </w:r>
      <w:r>
        <w:rPr>
          <w:spacing w:val="12"/>
          <w:sz w:val="11"/>
        </w:rPr>
        <w:t> </w:t>
      </w:r>
      <w:r>
        <w:rPr>
          <w:sz w:val="11"/>
        </w:rPr>
        <w:t>Рудакова</w:t>
      </w:r>
      <w:r>
        <w:rPr>
          <w:spacing w:val="8"/>
          <w:sz w:val="11"/>
        </w:rPr>
        <w:t> </w:t>
      </w:r>
      <w:r>
        <w:rPr>
          <w:sz w:val="11"/>
        </w:rPr>
        <w:t>Антонина</w:t>
      </w:r>
      <w:r>
        <w:rPr>
          <w:spacing w:val="10"/>
          <w:sz w:val="11"/>
        </w:rPr>
        <w:t> </w:t>
      </w:r>
      <w:r>
        <w:rPr>
          <w:sz w:val="11"/>
        </w:rPr>
        <w:t>Ивановна,</w:t>
      </w:r>
      <w:r>
        <w:rPr>
          <w:spacing w:val="6"/>
          <w:sz w:val="11"/>
        </w:rPr>
        <w:t> </w:t>
      </w:r>
      <w:r>
        <w:rPr>
          <w:sz w:val="11"/>
        </w:rPr>
        <w:t>,</w:t>
      </w:r>
      <w:r>
        <w:rPr>
          <w:spacing w:val="11"/>
          <w:sz w:val="11"/>
        </w:rPr>
        <w:t> </w:t>
      </w:r>
      <w:r>
        <w:rPr>
          <w:sz w:val="11"/>
        </w:rPr>
        <w:t>МУНИЦИПАЛЬНОЕ</w:t>
      </w:r>
      <w:r>
        <w:rPr>
          <w:spacing w:val="10"/>
          <w:sz w:val="11"/>
        </w:rPr>
        <w:t> </w:t>
      </w:r>
      <w:r>
        <w:rPr>
          <w:sz w:val="11"/>
        </w:rPr>
        <w:t>БЮДЖЕТНОЕ</w:t>
      </w:r>
      <w:r>
        <w:rPr>
          <w:spacing w:val="8"/>
          <w:sz w:val="11"/>
        </w:rPr>
        <w:t> </w:t>
      </w:r>
      <w:r>
        <w:rPr>
          <w:sz w:val="11"/>
        </w:rPr>
        <w:t>ДОШКОЛЬНОЕ</w:t>
      </w:r>
      <w:r>
        <w:rPr>
          <w:spacing w:val="6"/>
          <w:sz w:val="11"/>
        </w:rPr>
        <w:t> </w:t>
      </w:r>
      <w:r>
        <w:rPr>
          <w:sz w:val="11"/>
        </w:rPr>
        <w:t>ОБРАЗОВАТЕЛЬНОЕ</w:t>
      </w:r>
      <w:r>
        <w:rPr>
          <w:spacing w:val="7"/>
          <w:sz w:val="11"/>
        </w:rPr>
        <w:t> </w:t>
      </w:r>
      <w:r>
        <w:rPr>
          <w:sz w:val="11"/>
        </w:rPr>
        <w:t>УЧРЕЖДЕНИЕ</w:t>
      </w:r>
      <w:r>
        <w:rPr>
          <w:spacing w:val="9"/>
          <w:sz w:val="11"/>
        </w:rPr>
        <w:t> </w:t>
      </w:r>
      <w:r>
        <w:rPr>
          <w:sz w:val="11"/>
        </w:rPr>
        <w:t>"ДЕТСКИЙ</w:t>
      </w:r>
      <w:r>
        <w:rPr>
          <w:spacing w:val="8"/>
          <w:sz w:val="11"/>
        </w:rPr>
        <w:t> </w:t>
      </w:r>
      <w:r>
        <w:rPr>
          <w:sz w:val="11"/>
        </w:rPr>
        <w:t>САД</w:t>
      </w:r>
      <w:r>
        <w:rPr>
          <w:spacing w:val="10"/>
          <w:sz w:val="11"/>
        </w:rPr>
        <w:t> </w:t>
      </w:r>
      <w:r>
        <w:rPr>
          <w:sz w:val="11"/>
        </w:rPr>
        <w:t>"ЁЛОЧКА"</w:t>
      </w:r>
      <w:r>
        <w:rPr>
          <w:spacing w:val="9"/>
          <w:sz w:val="11"/>
        </w:rPr>
        <w:t> </w:t>
      </w:r>
      <w:r>
        <w:rPr>
          <w:sz w:val="11"/>
        </w:rPr>
        <w:t>КУРСКОГО</w:t>
      </w:r>
      <w:r>
        <w:rPr>
          <w:spacing w:val="8"/>
          <w:sz w:val="11"/>
        </w:rPr>
        <w:t> </w:t>
      </w:r>
      <w:r>
        <w:rPr>
          <w:sz w:val="11"/>
        </w:rPr>
        <w:t>РАЙОНА</w:t>
      </w:r>
      <w:r>
        <w:rPr>
          <w:spacing w:val="7"/>
          <w:sz w:val="11"/>
        </w:rPr>
        <w:t> </w:t>
      </w:r>
      <w:r>
        <w:rPr>
          <w:sz w:val="11"/>
        </w:rPr>
        <w:t>КУРСКОЙ</w:t>
      </w:r>
      <w:r>
        <w:rPr>
          <w:spacing w:val="8"/>
          <w:sz w:val="11"/>
        </w:rPr>
        <w:t> </w:t>
      </w:r>
      <w:r>
        <w:rPr>
          <w:spacing w:val="-2"/>
          <w:sz w:val="11"/>
        </w:rPr>
        <w:t>ОБЛАСТИ</w:t>
      </w:r>
    </w:p>
    <w:p>
      <w:pPr>
        <w:pStyle w:val="BodyText"/>
        <w:spacing w:before="32"/>
        <w:ind w:left="628" w:right="931"/>
        <w:jc w:val="center"/>
      </w:pPr>
      <w:r>
        <w:rPr/>
        <w:br w:type="column"/>
      </w:r>
      <w:r>
        <w:rPr/>
        <w:t>Приказ</w:t>
      </w:r>
      <w:r>
        <w:rPr>
          <w:spacing w:val="-3"/>
        </w:rPr>
        <w:t> </w:t>
      </w:r>
      <w:r>
        <w:rPr>
          <w:spacing w:val="-2"/>
        </w:rPr>
        <w:t>Росстата:</w:t>
      </w:r>
    </w:p>
    <w:p>
      <w:pPr>
        <w:pStyle w:val="BodyText"/>
        <w:spacing w:line="292" w:lineRule="auto" w:before="45"/>
        <w:ind w:left="628" w:right="9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689152</wp:posOffset>
                </wp:positionH>
                <wp:positionV relativeFrom="paragraph">
                  <wp:posOffset>-397964</wp:posOffset>
                </wp:positionV>
                <wp:extent cx="7351395" cy="140525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7351395" cy="140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06"/>
                              <w:gridCol w:w="3427"/>
                            </w:tblGrid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8006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Предоставляют: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808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Сроки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предоставления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6" w:hRule="atLeast"/>
                              </w:trPr>
                              <w:tc>
                                <w:tcPr>
                                  <w:tcW w:w="80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2" w:lineRule="auto" w:before="8"/>
                                    <w:ind w:left="126" w:right="367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юридические лица (кроме субъектов малого предпринимательства), осуществляющие все виды экономической деятельности: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2" w:lineRule="auto"/>
                                    <w:ind w:left="467" w:right="1833" w:hanging="116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- территориальному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органу Росстата в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субъекте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Федерации по установленному им адресу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2" w:lineRule="auto" w:before="8"/>
                                    <w:ind w:left="375" w:right="3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1-го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20-е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число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месяца, следующего за отчетным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периодом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46"/>
                                    <w:ind w:left="894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январь–декабрь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–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2" w:lineRule="auto" w:before="45"/>
                                    <w:ind w:left="448" w:right="424" w:firstLine="192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с 1-го рабочего дня января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февраля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года,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z w:val="17"/>
                                    </w:rPr>
                                    <w:t>следующего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1226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 отчетным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264pt;margin-top:-31.335766pt;width:578.85pt;height:110.65pt;mso-position-horizontal-relative:page;mso-position-vertical-relative:paragraph;z-index:15732224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06"/>
                        <w:gridCol w:w="3427"/>
                      </w:tblGrid>
                      <w:tr>
                        <w:trPr>
                          <w:trHeight w:val="247" w:hRule="atLeast"/>
                        </w:trPr>
                        <w:tc>
                          <w:tcPr>
                            <w:tcW w:w="8006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Предоставляют:</w:t>
                            </w:r>
                          </w:p>
                        </w:tc>
                        <w:tc>
                          <w:tcPr>
                            <w:tcW w:w="3427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808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Сроки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предоставления</w:t>
                            </w:r>
                          </w:p>
                        </w:tc>
                      </w:tr>
                      <w:tr>
                        <w:trPr>
                          <w:trHeight w:val="1896" w:hRule="atLeast"/>
                        </w:trPr>
                        <w:tc>
                          <w:tcPr>
                            <w:tcW w:w="80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92" w:lineRule="auto" w:before="8"/>
                              <w:ind w:left="126" w:right="367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юридические лица (кроме субъектов малого предпринимательства), осуществляющие все виды экономической деятельности:</w:t>
                            </w:r>
                          </w:p>
                          <w:p>
                            <w:pPr>
                              <w:pStyle w:val="TableParagraph"/>
                              <w:spacing w:line="292" w:lineRule="auto"/>
                              <w:ind w:left="467" w:right="1833" w:hanging="116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- территориальному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органу Росстата в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субъекте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Российской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Федерации по установленному им адресу</w:t>
                            </w:r>
                          </w:p>
                        </w:tc>
                        <w:tc>
                          <w:tcPr>
                            <w:tcW w:w="342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92" w:lineRule="auto" w:before="8"/>
                              <w:ind w:left="375" w:right="34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с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1-го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по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20-е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число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месяца, следующего за отчетным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периодом</w:t>
                            </w:r>
                          </w:p>
                          <w:p>
                            <w:pPr>
                              <w:pStyle w:val="TableParagraph"/>
                              <w:spacing w:before="146"/>
                              <w:ind w:left="894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январь–декабрь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–</w:t>
                            </w:r>
                          </w:p>
                          <w:p>
                            <w:pPr>
                              <w:pStyle w:val="TableParagraph"/>
                              <w:spacing w:line="292" w:lineRule="auto" w:before="45"/>
                              <w:ind w:left="448" w:right="424" w:firstLine="192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с 1-го рабочего дня января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8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февраля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года,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z w:val="17"/>
                              </w:rPr>
                              <w:t>следующего</w:t>
                            </w:r>
                          </w:p>
                          <w:p>
                            <w:pPr>
                              <w:pStyle w:val="TableParagraph"/>
                              <w:spacing w:line="204" w:lineRule="exact"/>
                              <w:ind w:left="1226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 отчетным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Об</w:t>
      </w:r>
      <w:r>
        <w:rPr>
          <w:spacing w:val="-5"/>
        </w:rPr>
        <w:t> </w:t>
      </w:r>
      <w:r>
        <w:rPr/>
        <w:t>утверждении</w:t>
      </w:r>
      <w:r>
        <w:rPr>
          <w:spacing w:val="-9"/>
        </w:rPr>
        <w:t> </w:t>
      </w:r>
      <w:r>
        <w:rPr/>
        <w:t>формы от 29.07.2022 № 535</w:t>
      </w:r>
    </w:p>
    <w:p>
      <w:pPr>
        <w:pStyle w:val="BodyText"/>
        <w:tabs>
          <w:tab w:pos="1595" w:val="left" w:leader="none"/>
          <w:tab w:pos="2351" w:val="left" w:leader="none"/>
        </w:tabs>
        <w:spacing w:line="292" w:lineRule="auto"/>
        <w:ind w:left="132" w:right="427"/>
        <w:jc w:val="center"/>
      </w:pPr>
      <w:r>
        <w:rPr/>
        <w:t>О</w:t>
      </w:r>
      <w:r>
        <w:rPr>
          <w:spacing w:val="-2"/>
        </w:rPr>
        <w:t> </w:t>
      </w:r>
      <w:r>
        <w:rPr/>
        <w:t>внесении</w:t>
      </w:r>
      <w:r>
        <w:rPr>
          <w:spacing w:val="-4"/>
        </w:rPr>
        <w:t> </w:t>
      </w:r>
      <w:r>
        <w:rPr/>
        <w:t>изменений (при</w:t>
      </w:r>
      <w:r>
        <w:rPr>
          <w:spacing w:val="-5"/>
        </w:rPr>
        <w:t> </w:t>
      </w:r>
      <w:r>
        <w:rPr/>
        <w:t>наличии) от </w:t>
      </w:r>
      <w:r>
        <w:rPr>
          <w:u w:val="single"/>
        </w:rPr>
        <w:tab/>
      </w:r>
      <w:r>
        <w:rPr/>
        <w:t>№ </w:t>
      </w:r>
      <w:r>
        <w:rPr>
          <w:u w:val="single"/>
        </w:rPr>
        <w:tab/>
      </w:r>
    </w:p>
    <w:p>
      <w:pPr>
        <w:pStyle w:val="BodyText"/>
        <w:tabs>
          <w:tab w:pos="1463" w:val="left" w:leader="none"/>
          <w:tab w:pos="2219" w:val="left" w:leader="none"/>
        </w:tabs>
        <w:spacing w:line="204" w:lineRule="exact"/>
        <w:ind w:right="243"/>
        <w:jc w:val="center"/>
      </w:pPr>
      <w:r>
        <w:rPr/>
        <w:t>от </w:t>
      </w:r>
      <w:r>
        <w:rPr>
          <w:u w:val="single"/>
        </w:rPr>
        <w:tab/>
      </w:r>
      <w:r>
        <w:rPr/>
        <w:t>№ </w:t>
      </w:r>
      <w:r>
        <w:rPr>
          <w:u w:val="single"/>
        </w:rPr>
        <w:tab/>
      </w:r>
    </w:p>
    <w:p>
      <w:pPr>
        <w:pStyle w:val="BodyText"/>
        <w:spacing w:before="8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8394191</wp:posOffset>
                </wp:positionH>
                <wp:positionV relativeFrom="paragraph">
                  <wp:posOffset>74379</wp:posOffset>
                </wp:positionV>
                <wp:extent cx="1551940" cy="22606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551940" cy="2260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4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ind w:left="7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Квартальная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0.959961pt;margin-top:5.856647pt;width:122.2pt;height:17.8pt;mso-position-horizontal-relative:page;mso-position-vertical-relative:paragraph;z-index:-15726080;mso-wrap-distance-left:0;mso-wrap-distance-right:0" type="#_x0000_t202" id="docshape9" filled="true" fillcolor="#cccccc" stroked="true" strokeweight="1.152pt" strokecolor="#000000">
                <v:textbox inset="0,0,0,0">
                  <w:txbxContent>
                    <w:p>
                      <w:pPr>
                        <w:pStyle w:val="BodyText"/>
                        <w:spacing w:before="48"/>
                        <w:ind w:left="7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Квартальная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6"/>
        </w:rPr>
        <w:sectPr>
          <w:type w:val="continuous"/>
          <w:pgSz w:w="16840" w:h="11910" w:orient="landscape"/>
          <w:pgMar w:top="620" w:bottom="280" w:left="1020" w:right="460"/>
          <w:cols w:num="2" w:equalWidth="0">
            <w:col w:w="9861" w:space="1928"/>
            <w:col w:w="3571"/>
          </w:cols>
        </w:sectPr>
      </w:pPr>
    </w:p>
    <w:p>
      <w:pPr>
        <w:spacing w:before="34"/>
        <w:ind w:left="0" w:right="53" w:firstLine="0"/>
        <w:jc w:val="center"/>
        <w:rPr>
          <w:b/>
          <w:sz w:val="13"/>
        </w:rPr>
      </w:pPr>
      <w:r>
        <w:rPr>
          <w:b/>
          <w:sz w:val="13"/>
        </w:rPr>
        <w:t>Инвестиции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в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нефинансовые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активы,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тысяча</w:t>
      </w:r>
      <w:r>
        <w:rPr>
          <w:b/>
          <w:spacing w:val="-8"/>
          <w:sz w:val="13"/>
        </w:rPr>
        <w:t> </w:t>
      </w:r>
      <w:r>
        <w:rPr>
          <w:b/>
          <w:spacing w:val="-2"/>
          <w:sz w:val="13"/>
        </w:rPr>
        <w:t>рублей</w:t>
      </w: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0"/>
        <w:gridCol w:w="749"/>
        <w:gridCol w:w="1656"/>
        <w:gridCol w:w="1656"/>
        <w:gridCol w:w="1656"/>
        <w:gridCol w:w="1656"/>
      </w:tblGrid>
      <w:tr>
        <w:trPr>
          <w:trHeight w:val="589" w:hRule="atLeast"/>
        </w:trPr>
        <w:tc>
          <w:tcPr>
            <w:tcW w:w="7680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9" w:right="2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показателя</w:t>
            </w:r>
          </w:p>
        </w:tc>
        <w:tc>
          <w:tcPr>
            <w:tcW w:w="749" w:type="dxa"/>
          </w:tcPr>
          <w:p>
            <w:pPr>
              <w:pStyle w:val="TableParagraph"/>
              <w:spacing w:line="300" w:lineRule="auto" w:before="4"/>
              <w:ind w:left="171" w:right="158" w:firstLine="12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№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строки</w:t>
            </w:r>
          </w:p>
        </w:tc>
        <w:tc>
          <w:tcPr>
            <w:tcW w:w="1656" w:type="dxa"/>
          </w:tcPr>
          <w:p>
            <w:pPr>
              <w:pStyle w:val="TableParagraph"/>
              <w:spacing w:line="300" w:lineRule="auto" w:before="4"/>
              <w:ind w:left="373" w:hanging="130"/>
              <w:jc w:val="left"/>
              <w:rPr>
                <w:sz w:val="13"/>
              </w:rPr>
            </w:pPr>
            <w:r>
              <w:rPr>
                <w:sz w:val="13"/>
              </w:rPr>
              <w:t>За</w:t>
            </w:r>
            <w:r>
              <w:rPr>
                <w:spacing w:val="-11"/>
                <w:sz w:val="13"/>
              </w:rPr>
              <w:t> </w:t>
            </w:r>
            <w:r>
              <w:rPr>
                <w:sz w:val="13"/>
              </w:rPr>
              <w:t>период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с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начала отчетного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года</w:t>
            </w:r>
          </w:p>
        </w:tc>
        <w:tc>
          <w:tcPr>
            <w:tcW w:w="1656" w:type="dxa"/>
          </w:tcPr>
          <w:p>
            <w:pPr>
              <w:pStyle w:val="TableParagraph"/>
              <w:spacing w:line="300" w:lineRule="auto" w:before="4"/>
              <w:ind w:left="589" w:right="437" w:hanging="135"/>
              <w:jc w:val="left"/>
              <w:rPr>
                <w:sz w:val="13"/>
              </w:rPr>
            </w:pPr>
            <w:r>
              <w:rPr>
                <w:sz w:val="13"/>
              </w:rPr>
              <w:t>За</w:t>
            </w:r>
            <w:r>
              <w:rPr>
                <w:spacing w:val="-11"/>
                <w:sz w:val="13"/>
              </w:rPr>
              <w:t> </w:t>
            </w:r>
            <w:r>
              <w:rPr>
                <w:sz w:val="13"/>
              </w:rPr>
              <w:t>отчетный </w:t>
            </w:r>
            <w:r>
              <w:rPr>
                <w:spacing w:val="-2"/>
                <w:sz w:val="13"/>
              </w:rPr>
              <w:t>квартал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81" w:firstLine="24"/>
              <w:jc w:val="left"/>
              <w:rPr>
                <w:sz w:val="13"/>
              </w:rPr>
            </w:pPr>
            <w:r>
              <w:rPr>
                <w:sz w:val="13"/>
              </w:rPr>
              <w:t>За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соответствующий</w:t>
            </w:r>
          </w:p>
          <w:p>
            <w:pPr>
              <w:pStyle w:val="TableParagraph"/>
              <w:spacing w:line="190" w:lineRule="atLeast" w:before="7"/>
              <w:ind w:left="694" w:hanging="514"/>
              <w:jc w:val="left"/>
              <w:rPr>
                <w:sz w:val="13"/>
              </w:rPr>
            </w:pPr>
            <w:r>
              <w:rPr>
                <w:sz w:val="13"/>
              </w:rPr>
              <w:t>период</w:t>
            </w:r>
            <w:r>
              <w:rPr>
                <w:spacing w:val="-11"/>
                <w:sz w:val="13"/>
              </w:rPr>
              <w:t> </w:t>
            </w:r>
            <w:r>
              <w:rPr>
                <w:sz w:val="13"/>
              </w:rPr>
              <w:t>предыдущего </w:t>
            </w:r>
            <w:r>
              <w:rPr>
                <w:spacing w:val="-4"/>
                <w:sz w:val="13"/>
              </w:rPr>
              <w:t>года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61" w:firstLine="43"/>
              <w:jc w:val="left"/>
              <w:rPr>
                <w:sz w:val="13"/>
              </w:rPr>
            </w:pPr>
            <w:r>
              <w:rPr>
                <w:sz w:val="13"/>
              </w:rPr>
              <w:t>За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соответствующий</w:t>
            </w:r>
          </w:p>
          <w:p>
            <w:pPr>
              <w:pStyle w:val="TableParagraph"/>
              <w:spacing w:line="190" w:lineRule="atLeast" w:before="7"/>
              <w:ind w:left="694" w:right="151" w:hanging="533"/>
              <w:jc w:val="left"/>
              <w:rPr>
                <w:sz w:val="13"/>
              </w:rPr>
            </w:pPr>
            <w:r>
              <w:rPr>
                <w:sz w:val="13"/>
              </w:rPr>
              <w:t>квартал</w:t>
            </w:r>
            <w:r>
              <w:rPr>
                <w:spacing w:val="-11"/>
                <w:sz w:val="13"/>
              </w:rPr>
              <w:t> </w:t>
            </w:r>
            <w:r>
              <w:rPr>
                <w:sz w:val="13"/>
              </w:rPr>
              <w:t>предыдущего </w:t>
            </w:r>
            <w:r>
              <w:rPr>
                <w:spacing w:val="-4"/>
                <w:sz w:val="13"/>
              </w:rPr>
              <w:t>года</w:t>
            </w:r>
          </w:p>
        </w:tc>
      </w:tr>
      <w:tr>
        <w:trPr>
          <w:trHeight w:val="205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9"/>
              <w:rPr>
                <w:sz w:val="13"/>
              </w:rPr>
            </w:pPr>
            <w:r>
              <w:rPr>
                <w:spacing w:val="-10"/>
                <w:sz w:val="13"/>
              </w:rPr>
              <w:t>А</w:t>
            </w: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8"/>
              <w:rPr>
                <w:sz w:val="13"/>
              </w:rPr>
            </w:pPr>
            <w:r>
              <w:rPr>
                <w:spacing w:val="-10"/>
                <w:sz w:val="13"/>
              </w:rPr>
              <w:t>Б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 w:right="4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 w:right="4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 w:right="4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 w:right="4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</w:tr>
      <w:tr>
        <w:trPr>
          <w:trHeight w:val="196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118"/>
              <w:jc w:val="left"/>
              <w:rPr>
                <w:sz w:val="13"/>
              </w:rPr>
            </w:pPr>
            <w:r>
              <w:rPr>
                <w:sz w:val="13"/>
              </w:rPr>
              <w:t>Инвестиции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основной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капитал</w:t>
            </w: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 w:right="5"/>
              <w:rPr>
                <w:sz w:val="13"/>
              </w:rPr>
            </w:pPr>
            <w:r>
              <w:rPr>
                <w:spacing w:val="-5"/>
                <w:sz w:val="13"/>
              </w:rPr>
              <w:t>135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>
        <w:trPr>
          <w:trHeight w:val="393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229"/>
              <w:jc w:val="left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том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числе:</w:t>
            </w:r>
          </w:p>
          <w:p>
            <w:pPr>
              <w:pStyle w:val="TableParagraph"/>
              <w:spacing w:before="40"/>
              <w:ind w:left="397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жилые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здания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помещения</w:t>
            </w:r>
          </w:p>
        </w:tc>
        <w:tc>
          <w:tcPr>
            <w:tcW w:w="749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>
        <w:trPr>
          <w:trHeight w:val="196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402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здания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(кроме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жилых)</w:t>
            </w: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>
        <w:trPr>
          <w:trHeight w:val="196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402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сооружения</w:t>
            </w: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>
        <w:trPr>
          <w:trHeight w:val="196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402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расходы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улучшение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земель</w:t>
            </w: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>
        <w:trPr>
          <w:trHeight w:val="196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402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транспортные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средства</w:t>
            </w: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>
        <w:trPr>
          <w:trHeight w:val="393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402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информационное,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компьютерное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0"/>
                <w:sz w:val="13"/>
              </w:rPr>
              <w:t>и</w:t>
            </w:r>
          </w:p>
          <w:p>
            <w:pPr>
              <w:pStyle w:val="TableParagraph"/>
              <w:spacing w:before="40"/>
              <w:ind w:left="484"/>
              <w:jc w:val="left"/>
              <w:rPr>
                <w:sz w:val="13"/>
              </w:rPr>
            </w:pPr>
            <w:r>
              <w:rPr>
                <w:sz w:val="13"/>
              </w:rPr>
              <w:t>телекоммуникационное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(ИКТ)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оборудование</w:t>
            </w:r>
          </w:p>
        </w:tc>
        <w:tc>
          <w:tcPr>
            <w:tcW w:w="749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>
        <w:trPr>
          <w:trHeight w:val="393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402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прочие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машины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оборудование,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включая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хозяйственный</w:t>
            </w:r>
          </w:p>
          <w:p>
            <w:pPr>
              <w:pStyle w:val="TableParagraph"/>
              <w:spacing w:before="40"/>
              <w:ind w:left="484"/>
              <w:jc w:val="left"/>
              <w:rPr>
                <w:sz w:val="13"/>
              </w:rPr>
            </w:pPr>
            <w:r>
              <w:rPr>
                <w:sz w:val="13"/>
              </w:rPr>
              <w:t>инвентарь,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другие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объекты</w:t>
            </w:r>
          </w:p>
        </w:tc>
        <w:tc>
          <w:tcPr>
            <w:tcW w:w="749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 w:right="5"/>
              <w:rPr>
                <w:sz w:val="13"/>
              </w:rPr>
            </w:pPr>
            <w:r>
              <w:rPr>
                <w:spacing w:val="-5"/>
                <w:sz w:val="13"/>
              </w:rPr>
              <w:t>135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>
        <w:trPr>
          <w:trHeight w:val="196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402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объекты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интеллектуальной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собственности</w:t>
            </w: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>
        <w:trPr>
          <w:trHeight w:val="393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627"/>
              <w:jc w:val="left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них:</w:t>
            </w:r>
          </w:p>
          <w:p>
            <w:pPr>
              <w:pStyle w:val="TableParagraph"/>
              <w:spacing w:before="40"/>
              <w:ind w:left="795"/>
              <w:jc w:val="left"/>
              <w:rPr>
                <w:sz w:val="13"/>
              </w:rPr>
            </w:pPr>
            <w:r>
              <w:rPr>
                <w:sz w:val="13"/>
              </w:rPr>
              <w:t>научные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исследования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разработки</w:t>
            </w:r>
          </w:p>
        </w:tc>
        <w:tc>
          <w:tcPr>
            <w:tcW w:w="749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</w:tr>
      <w:tr>
        <w:trPr>
          <w:trHeight w:val="393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795"/>
              <w:jc w:val="left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разведку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недр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оценку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запасов</w:t>
            </w:r>
          </w:p>
          <w:p>
            <w:pPr>
              <w:pStyle w:val="TableParagraph"/>
              <w:spacing w:before="40"/>
              <w:ind w:left="795"/>
              <w:jc w:val="left"/>
              <w:rPr>
                <w:sz w:val="13"/>
              </w:rPr>
            </w:pPr>
            <w:r>
              <w:rPr>
                <w:sz w:val="13"/>
              </w:rPr>
              <w:t>полезных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ископаемых</w:t>
            </w:r>
          </w:p>
        </w:tc>
        <w:tc>
          <w:tcPr>
            <w:tcW w:w="749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</w:tr>
      <w:tr>
        <w:trPr>
          <w:trHeight w:val="196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795"/>
              <w:jc w:val="left"/>
              <w:rPr>
                <w:sz w:val="13"/>
              </w:rPr>
            </w:pPr>
            <w:r>
              <w:rPr>
                <w:sz w:val="13"/>
              </w:rPr>
              <w:t>программное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обеспечение,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базы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данных</w:t>
            </w: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</w:tr>
      <w:tr>
        <w:trPr>
          <w:trHeight w:val="393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795"/>
              <w:jc w:val="left"/>
              <w:rPr>
                <w:sz w:val="13"/>
              </w:rPr>
            </w:pPr>
            <w:r>
              <w:rPr>
                <w:sz w:val="13"/>
              </w:rPr>
              <w:t>оригиналы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произведений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развлекательного</w:t>
            </w:r>
          </w:p>
          <w:p>
            <w:pPr>
              <w:pStyle w:val="TableParagraph"/>
              <w:spacing w:before="40"/>
              <w:ind w:left="795"/>
              <w:jc w:val="left"/>
              <w:rPr>
                <w:sz w:val="13"/>
              </w:rPr>
            </w:pPr>
            <w:r>
              <w:rPr>
                <w:sz w:val="13"/>
              </w:rPr>
              <w:t>жанра,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литературы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искусства</w:t>
            </w:r>
          </w:p>
        </w:tc>
        <w:tc>
          <w:tcPr>
            <w:tcW w:w="749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</w:tr>
      <w:tr>
        <w:trPr>
          <w:trHeight w:val="196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402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прочие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инвестиции</w:t>
            </w: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>
        <w:trPr>
          <w:trHeight w:val="589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627"/>
              <w:jc w:val="left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них:</w:t>
            </w:r>
          </w:p>
          <w:p>
            <w:pPr>
              <w:pStyle w:val="TableParagraph"/>
              <w:spacing w:line="190" w:lineRule="atLeast" w:before="7"/>
              <w:ind w:left="795" w:right="2960"/>
              <w:jc w:val="left"/>
              <w:rPr>
                <w:sz w:val="13"/>
              </w:rPr>
            </w:pPr>
            <w:r>
              <w:rPr>
                <w:sz w:val="13"/>
              </w:rPr>
              <w:t>затраты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формирование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рабочего,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продуктивного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и племенного</w:t>
            </w:r>
            <w:r>
              <w:rPr>
                <w:spacing w:val="-11"/>
                <w:sz w:val="13"/>
              </w:rPr>
              <w:t> </w:t>
            </w:r>
            <w:r>
              <w:rPr>
                <w:sz w:val="13"/>
              </w:rPr>
              <w:t>стада</w:t>
            </w:r>
          </w:p>
        </w:tc>
        <w:tc>
          <w:tcPr>
            <w:tcW w:w="749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83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656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83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83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83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656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83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>
        <w:trPr>
          <w:trHeight w:val="393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795"/>
              <w:jc w:val="left"/>
              <w:rPr>
                <w:sz w:val="13"/>
              </w:rPr>
            </w:pPr>
            <w:r>
              <w:rPr>
                <w:sz w:val="13"/>
              </w:rPr>
              <w:t>затраты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насаждению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выращиванию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многолетних</w:t>
            </w:r>
          </w:p>
          <w:p>
            <w:pPr>
              <w:pStyle w:val="TableParagraph"/>
              <w:spacing w:before="40"/>
              <w:ind w:left="79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культур</w:t>
            </w:r>
          </w:p>
        </w:tc>
        <w:tc>
          <w:tcPr>
            <w:tcW w:w="749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>
        <w:trPr>
          <w:trHeight w:val="671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118"/>
              <w:jc w:val="left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строки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видам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деятельности</w:t>
            </w:r>
          </w:p>
          <w:p>
            <w:pPr>
              <w:pStyle w:val="TableParagraph"/>
              <w:tabs>
                <w:tab w:pos="5334" w:val="left" w:leader="none"/>
                <w:tab w:pos="7126" w:val="right" w:leader="none"/>
              </w:tabs>
              <w:spacing w:before="241"/>
              <w:ind w:left="195"/>
              <w:jc w:val="left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9184">
                      <wp:simplePos x="0" y="0"/>
                      <wp:positionH relativeFrom="column">
                        <wp:posOffset>115823</wp:posOffset>
                      </wp:positionH>
                      <wp:positionV relativeFrom="paragraph">
                        <wp:posOffset>282208</wp:posOffset>
                      </wp:positionV>
                      <wp:extent cx="3230880" cy="508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230880" cy="5080"/>
                                <a:chExt cx="3230880" cy="508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438"/>
                                  <a:ext cx="3230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0880" h="0">
                                      <a:moveTo>
                                        <a:pt x="32308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120pt;margin-top:22.22118pt;width:254.4pt;height:.4pt;mso-position-horizontal-relative:column;mso-position-vertical-relative:paragraph;z-index:-16247296" id="docshapegroup11" coordorigin="182,444" coordsize="5088,8">
                      <v:line style="position:absolute" from="5270,448" to="182,448" stroked="true" strokeweight=".38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69696">
                      <wp:simplePos x="0" y="0"/>
                      <wp:positionH relativeFrom="column">
                        <wp:posOffset>4020921</wp:posOffset>
                      </wp:positionH>
                      <wp:positionV relativeFrom="paragraph">
                        <wp:posOffset>102376</wp:posOffset>
                      </wp:positionV>
                      <wp:extent cx="803910" cy="17907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803910" cy="179070"/>
                                <a:chExt cx="803910" cy="17907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438" y="2438"/>
                                  <a:ext cx="79883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8830" h="173990">
                                      <a:moveTo>
                                        <a:pt x="0" y="0"/>
                                      </a:moveTo>
                                      <a:lnTo>
                                        <a:pt x="798575" y="0"/>
                                      </a:lnTo>
                                    </a:path>
                                    <a:path w="798830" h="173990">
                                      <a:moveTo>
                                        <a:pt x="798575" y="0"/>
                                      </a:moveTo>
                                      <a:lnTo>
                                        <a:pt x="798575" y="173735"/>
                                      </a:lnTo>
                                    </a:path>
                                    <a:path w="798830" h="173990">
                                      <a:moveTo>
                                        <a:pt x="798575" y="173735"/>
                                      </a:moveTo>
                                      <a:lnTo>
                                        <a:pt x="0" y="173735"/>
                                      </a:lnTo>
                                    </a:path>
                                    <a:path w="798830" h="173990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6.608002pt;margin-top:8.061181pt;width:63.3pt;height:14.1pt;mso-position-horizontal-relative:column;mso-position-vertical-relative:paragraph;z-index:-16246784" id="docshapegroup12" coordorigin="6332,161" coordsize="1266,282">
                      <v:shape style="position:absolute;left:6336;top:165;width:1258;height:274" id="docshape13" coordorigin="6336,165" coordsize="1258,274" path="m6336,165l7594,165m7594,165l7594,439m7594,439l6336,439m6336,439l6336,165e" filled="false" stroked="true" strokeweight=".38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w:t>Образование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дошкольное</w:t>
            </w:r>
            <w:r>
              <w:rPr>
                <w:sz w:val="13"/>
              </w:rPr>
              <w:tab/>
              <w:t>код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ОКВЭД2</w:t>
            </w:r>
            <w:r>
              <w:rPr>
                <w:sz w:val="13"/>
              </w:rPr>
              <w:tab/>
            </w:r>
            <w:r>
              <w:rPr>
                <w:spacing w:val="-2"/>
                <w:position w:val="1"/>
                <w:sz w:val="13"/>
              </w:rPr>
              <w:t>85.11</w:t>
            </w:r>
          </w:p>
        </w:tc>
        <w:tc>
          <w:tcPr>
            <w:tcW w:w="749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55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656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55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 w:right="5"/>
              <w:rPr>
                <w:sz w:val="13"/>
              </w:rPr>
            </w:pPr>
            <w:r>
              <w:rPr>
                <w:spacing w:val="-5"/>
                <w:sz w:val="13"/>
              </w:rPr>
              <w:t>135</w:t>
            </w:r>
          </w:p>
        </w:tc>
        <w:tc>
          <w:tcPr>
            <w:tcW w:w="1656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55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55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55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>
        <w:trPr>
          <w:trHeight w:val="196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118"/>
              <w:jc w:val="left"/>
              <w:rPr>
                <w:sz w:val="13"/>
              </w:rPr>
            </w:pPr>
            <w:r>
              <w:rPr>
                <w:sz w:val="13"/>
              </w:rPr>
              <w:t>Инвестиции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непроизведенные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нефинансовые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активы</w:t>
            </w:r>
          </w:p>
        </w:tc>
        <w:tc>
          <w:tcPr>
            <w:tcW w:w="749" w:type="dxa"/>
          </w:tcPr>
          <w:p>
            <w:pPr>
              <w:pStyle w:val="TableParagraph"/>
              <w:spacing w:before="4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  <w:tc>
          <w:tcPr>
            <w:tcW w:w="1656" w:type="dxa"/>
          </w:tcPr>
          <w:p>
            <w:pPr>
              <w:pStyle w:val="TableParagraph"/>
              <w:spacing w:before="4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</w:tr>
      <w:tr>
        <w:trPr>
          <w:trHeight w:val="393" w:hRule="atLeast"/>
        </w:trPr>
        <w:tc>
          <w:tcPr>
            <w:tcW w:w="7680" w:type="dxa"/>
          </w:tcPr>
          <w:p>
            <w:pPr>
              <w:pStyle w:val="TableParagraph"/>
              <w:spacing w:before="4"/>
              <w:ind w:left="229"/>
              <w:jc w:val="left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том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числе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затраты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приобретение:</w:t>
            </w:r>
          </w:p>
          <w:p>
            <w:pPr>
              <w:pStyle w:val="TableParagraph"/>
              <w:spacing w:before="40"/>
              <w:ind w:left="397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земли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объектов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природопользования</w:t>
            </w:r>
          </w:p>
        </w:tc>
        <w:tc>
          <w:tcPr>
            <w:tcW w:w="749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</w:tr>
      <w:tr>
        <w:trPr>
          <w:trHeight w:val="589" w:hRule="atLeast"/>
        </w:trPr>
        <w:tc>
          <w:tcPr>
            <w:tcW w:w="7680" w:type="dxa"/>
          </w:tcPr>
          <w:p>
            <w:pPr>
              <w:pStyle w:val="TableParagraph"/>
              <w:spacing w:line="300" w:lineRule="auto" w:before="4"/>
              <w:ind w:left="484" w:right="2960" w:hanging="83"/>
              <w:jc w:val="left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контрактов,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договоров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аренды,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лицензий,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деловой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репутации организаций («гудвилла»), деловых связей (маркетинговых</w:t>
            </w:r>
          </w:p>
          <w:p>
            <w:pPr>
              <w:pStyle w:val="TableParagraph"/>
              <w:spacing w:before="1"/>
              <w:ind w:left="48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активов)</w:t>
            </w:r>
          </w:p>
        </w:tc>
        <w:tc>
          <w:tcPr>
            <w:tcW w:w="749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83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8" w:right="2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656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83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83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56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83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  <w:tc>
          <w:tcPr>
            <w:tcW w:w="1656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83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</w:tr>
    </w:tbl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2"/>
        <w:gridCol w:w="2444"/>
        <w:gridCol w:w="6633"/>
      </w:tblGrid>
      <w:tr>
        <w:trPr>
          <w:trHeight w:val="592" w:hRule="atLeast"/>
        </w:trPr>
        <w:tc>
          <w:tcPr>
            <w:tcW w:w="6042" w:type="dxa"/>
          </w:tcPr>
          <w:p>
            <w:pPr>
              <w:pStyle w:val="TableParagraph"/>
              <w:spacing w:line="300" w:lineRule="auto" w:before="1"/>
              <w:ind w:left="14" w:right="1161"/>
              <w:jc w:val="left"/>
              <w:rPr>
                <w:sz w:val="13"/>
              </w:rPr>
            </w:pPr>
            <w:r>
              <w:rPr>
                <w:sz w:val="13"/>
              </w:rPr>
              <w:t>Кроме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того: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затраты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приобретение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основных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фондов,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бывших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в употреблении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у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других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юридических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физических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лиц,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объектов</w:t>
            </w:r>
          </w:p>
          <w:p>
            <w:pPr>
              <w:pStyle w:val="TableParagraph"/>
              <w:spacing w:before="2"/>
              <w:ind w:left="14"/>
              <w:jc w:val="left"/>
              <w:rPr>
                <w:sz w:val="13"/>
              </w:rPr>
            </w:pPr>
            <w:r>
              <w:rPr>
                <w:sz w:val="13"/>
              </w:rPr>
              <w:t>незавершенного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строительства</w:t>
            </w:r>
          </w:p>
        </w:tc>
        <w:tc>
          <w:tcPr>
            <w:tcW w:w="2444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81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right="25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(23)</w:t>
            </w:r>
          </w:p>
        </w:tc>
        <w:tc>
          <w:tcPr>
            <w:tcW w:w="6633" w:type="dxa"/>
          </w:tcPr>
          <w:p>
            <w:pPr>
              <w:pStyle w:val="TableParagraph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81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1675" w:val="left" w:leader="none"/>
              </w:tabs>
              <w:ind w:left="802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  <w:t>тыс.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руб.</w:t>
            </w:r>
          </w:p>
        </w:tc>
      </w:tr>
      <w:tr>
        <w:trPr>
          <w:trHeight w:val="206" w:hRule="atLeast"/>
        </w:trPr>
        <w:tc>
          <w:tcPr>
            <w:tcW w:w="6042" w:type="dxa"/>
          </w:tcPr>
          <w:p>
            <w:pPr>
              <w:pStyle w:val="TableParagraph"/>
              <w:spacing w:before="9"/>
              <w:ind w:left="220"/>
              <w:jc w:val="left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т.ч.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машин,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оборудования,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транспортных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средств</w:t>
            </w:r>
          </w:p>
        </w:tc>
        <w:tc>
          <w:tcPr>
            <w:tcW w:w="2444" w:type="dxa"/>
          </w:tcPr>
          <w:p>
            <w:pPr>
              <w:pStyle w:val="TableParagraph"/>
              <w:spacing w:before="9"/>
              <w:ind w:right="25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(24)</w:t>
            </w:r>
          </w:p>
        </w:tc>
        <w:tc>
          <w:tcPr>
            <w:tcW w:w="6633" w:type="dxa"/>
          </w:tcPr>
          <w:p>
            <w:pPr>
              <w:pStyle w:val="TableParagraph"/>
              <w:spacing w:line="20" w:lineRule="exact"/>
              <w:jc w:val="lef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049020" cy="5080"/>
                      <wp:effectExtent l="9525" t="0" r="0" b="4445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049020" cy="5080"/>
                                <a:chExt cx="1049020" cy="508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438"/>
                                  <a:ext cx="1049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9020" h="0">
                                      <a:moveTo>
                                        <a:pt x="104851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.4pt;mso-position-horizontal-relative:char;mso-position-vertical-relative:line" id="docshapegroup14" coordorigin="0,0" coordsize="1652,8">
                      <v:line style="position:absolute" from="1651,4" to="0,4" stroked="true" strokeweight=".38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675" w:val="left" w:leader="none"/>
              </w:tabs>
              <w:ind w:left="802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  <w:t>тыс.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руб.</w:t>
            </w:r>
          </w:p>
        </w:tc>
      </w:tr>
      <w:tr>
        <w:trPr>
          <w:trHeight w:val="66" w:hRule="atLeast"/>
        </w:trPr>
        <w:tc>
          <w:tcPr>
            <w:tcW w:w="604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4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6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jc w:val="lef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049020" cy="5080"/>
                      <wp:effectExtent l="9525" t="0" r="0" b="4445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049020" cy="5080"/>
                                <a:chExt cx="1049020" cy="508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438"/>
                                  <a:ext cx="1049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9020" h="0">
                                      <a:moveTo>
                                        <a:pt x="104851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.4pt;mso-position-horizontal-relative:char;mso-position-vertical-relative:line" id="docshapegroup15" coordorigin="0,0" coordsize="1652,8">
                      <v:line style="position:absolute" from="1651,4" to="0,4" stroked="true" strokeweight=".38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</w:tbl>
    <w:p>
      <w:pPr>
        <w:spacing w:before="6"/>
        <w:ind w:left="131" w:right="0" w:firstLine="0"/>
        <w:jc w:val="left"/>
        <w:rPr>
          <w:sz w:val="11"/>
        </w:rPr>
      </w:pPr>
      <w:r>
        <w:rPr>
          <w:sz w:val="11"/>
        </w:rPr>
        <w:t>ЭП:</w:t>
      </w:r>
      <w:r>
        <w:rPr>
          <w:spacing w:val="12"/>
          <w:sz w:val="11"/>
        </w:rPr>
        <w:t> </w:t>
      </w:r>
      <w:r>
        <w:rPr>
          <w:sz w:val="11"/>
        </w:rPr>
        <w:t>Рудакова</w:t>
      </w:r>
      <w:r>
        <w:rPr>
          <w:spacing w:val="8"/>
          <w:sz w:val="11"/>
        </w:rPr>
        <w:t> </w:t>
      </w:r>
      <w:r>
        <w:rPr>
          <w:sz w:val="11"/>
        </w:rPr>
        <w:t>Антонина</w:t>
      </w:r>
      <w:r>
        <w:rPr>
          <w:spacing w:val="10"/>
          <w:sz w:val="11"/>
        </w:rPr>
        <w:t> </w:t>
      </w:r>
      <w:r>
        <w:rPr>
          <w:sz w:val="11"/>
        </w:rPr>
        <w:t>Ивановна,</w:t>
      </w:r>
      <w:r>
        <w:rPr>
          <w:spacing w:val="6"/>
          <w:sz w:val="11"/>
        </w:rPr>
        <w:t> </w:t>
      </w:r>
      <w:r>
        <w:rPr>
          <w:sz w:val="11"/>
        </w:rPr>
        <w:t>,</w:t>
      </w:r>
      <w:r>
        <w:rPr>
          <w:spacing w:val="11"/>
          <w:sz w:val="11"/>
        </w:rPr>
        <w:t> </w:t>
      </w:r>
      <w:r>
        <w:rPr>
          <w:sz w:val="11"/>
        </w:rPr>
        <w:t>МУНИЦИПАЛЬНОЕ</w:t>
      </w:r>
      <w:r>
        <w:rPr>
          <w:spacing w:val="10"/>
          <w:sz w:val="11"/>
        </w:rPr>
        <w:t> </w:t>
      </w:r>
      <w:r>
        <w:rPr>
          <w:sz w:val="11"/>
        </w:rPr>
        <w:t>БЮДЖЕТНОЕ</w:t>
      </w:r>
      <w:r>
        <w:rPr>
          <w:spacing w:val="8"/>
          <w:sz w:val="11"/>
        </w:rPr>
        <w:t> </w:t>
      </w:r>
      <w:r>
        <w:rPr>
          <w:sz w:val="11"/>
        </w:rPr>
        <w:t>ДОШКОЛЬНОЕ</w:t>
      </w:r>
      <w:r>
        <w:rPr>
          <w:spacing w:val="6"/>
          <w:sz w:val="11"/>
        </w:rPr>
        <w:t> </w:t>
      </w:r>
      <w:r>
        <w:rPr>
          <w:sz w:val="11"/>
        </w:rPr>
        <w:t>ОБРАЗОВАТЕЛЬНОЕ</w:t>
      </w:r>
      <w:r>
        <w:rPr>
          <w:spacing w:val="7"/>
          <w:sz w:val="11"/>
        </w:rPr>
        <w:t> </w:t>
      </w:r>
      <w:r>
        <w:rPr>
          <w:sz w:val="11"/>
        </w:rPr>
        <w:t>УЧРЕЖДЕНИЕ</w:t>
      </w:r>
      <w:r>
        <w:rPr>
          <w:spacing w:val="9"/>
          <w:sz w:val="11"/>
        </w:rPr>
        <w:t> </w:t>
      </w:r>
      <w:r>
        <w:rPr>
          <w:sz w:val="11"/>
        </w:rPr>
        <w:t>"ДЕТСКИЙ</w:t>
      </w:r>
      <w:r>
        <w:rPr>
          <w:spacing w:val="8"/>
          <w:sz w:val="11"/>
        </w:rPr>
        <w:t> </w:t>
      </w:r>
      <w:r>
        <w:rPr>
          <w:sz w:val="11"/>
        </w:rPr>
        <w:t>САД</w:t>
      </w:r>
      <w:r>
        <w:rPr>
          <w:spacing w:val="10"/>
          <w:sz w:val="11"/>
        </w:rPr>
        <w:t> </w:t>
      </w:r>
      <w:r>
        <w:rPr>
          <w:sz w:val="11"/>
        </w:rPr>
        <w:t>"ЁЛОЧКА"</w:t>
      </w:r>
      <w:r>
        <w:rPr>
          <w:spacing w:val="9"/>
          <w:sz w:val="11"/>
        </w:rPr>
        <w:t> </w:t>
      </w:r>
      <w:r>
        <w:rPr>
          <w:sz w:val="11"/>
        </w:rPr>
        <w:t>КУРСКОГО</w:t>
      </w:r>
      <w:r>
        <w:rPr>
          <w:spacing w:val="8"/>
          <w:sz w:val="11"/>
        </w:rPr>
        <w:t> </w:t>
      </w:r>
      <w:r>
        <w:rPr>
          <w:sz w:val="11"/>
        </w:rPr>
        <w:t>РАЙОНА</w:t>
      </w:r>
      <w:r>
        <w:rPr>
          <w:spacing w:val="7"/>
          <w:sz w:val="11"/>
        </w:rPr>
        <w:t> </w:t>
      </w:r>
      <w:r>
        <w:rPr>
          <w:sz w:val="11"/>
        </w:rPr>
        <w:t>КУРСКОЙ</w:t>
      </w:r>
      <w:r>
        <w:rPr>
          <w:spacing w:val="8"/>
          <w:sz w:val="11"/>
        </w:rPr>
        <w:t> </w:t>
      </w:r>
      <w:r>
        <w:rPr>
          <w:spacing w:val="-2"/>
          <w:sz w:val="11"/>
        </w:rPr>
        <w:t>ОБЛАСТИ</w:t>
      </w:r>
    </w:p>
    <w:p>
      <w:pPr>
        <w:spacing w:after="0"/>
        <w:jc w:val="left"/>
        <w:rPr>
          <w:sz w:val="11"/>
        </w:rPr>
        <w:sectPr>
          <w:headerReference w:type="default" r:id="rId5"/>
          <w:pgSz w:w="16840" w:h="11910" w:orient="landscape"/>
          <w:pgMar w:header="523" w:footer="0" w:top="720" w:bottom="280" w:left="1020" w:right="460"/>
          <w:pgNumType w:start="1"/>
        </w:sectPr>
      </w:pPr>
    </w:p>
    <w:p>
      <w:pPr>
        <w:pStyle w:val="Heading1"/>
        <w:ind w:left="53" w:right="53"/>
      </w:pPr>
      <w:r>
        <w:rPr/>
        <w:t>Источники</w:t>
      </w:r>
      <w:r>
        <w:rPr>
          <w:spacing w:val="-2"/>
        </w:rPr>
        <w:t> </w:t>
      </w:r>
      <w:r>
        <w:rPr/>
        <w:t>инвестиций,</w:t>
      </w:r>
      <w:r>
        <w:rPr>
          <w:spacing w:val="-2"/>
        </w:rPr>
        <w:t> </w:t>
      </w:r>
      <w:r>
        <w:rPr/>
        <w:t>тысяча</w:t>
      </w:r>
      <w:r>
        <w:rPr>
          <w:spacing w:val="-3"/>
        </w:rPr>
        <w:t> </w:t>
      </w:r>
      <w:r>
        <w:rPr>
          <w:spacing w:val="-2"/>
        </w:rPr>
        <w:t>рублей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9"/>
        <w:gridCol w:w="753"/>
        <w:gridCol w:w="3311"/>
        <w:gridCol w:w="3311"/>
      </w:tblGrid>
      <w:tr>
        <w:trPr>
          <w:trHeight w:val="498" w:hRule="atLeast"/>
        </w:trPr>
        <w:tc>
          <w:tcPr>
            <w:tcW w:w="7099" w:type="dxa"/>
          </w:tcPr>
          <w:p>
            <w:pPr>
              <w:pStyle w:val="TableParagraph"/>
              <w:spacing w:before="132"/>
              <w:ind w:left="10" w:right="8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показателя</w:t>
            </w:r>
          </w:p>
        </w:tc>
        <w:tc>
          <w:tcPr>
            <w:tcW w:w="753" w:type="dxa"/>
          </w:tcPr>
          <w:p>
            <w:pPr>
              <w:pStyle w:val="TableParagraph"/>
              <w:spacing w:before="7"/>
              <w:ind w:left="9" w:right="1"/>
              <w:rPr>
                <w:sz w:val="17"/>
              </w:rPr>
            </w:pPr>
            <w:r>
              <w:rPr>
                <w:spacing w:val="-10"/>
                <w:sz w:val="17"/>
              </w:rPr>
              <w:t>№</w:t>
            </w:r>
          </w:p>
          <w:p>
            <w:pPr>
              <w:pStyle w:val="TableParagraph"/>
              <w:spacing w:before="44"/>
              <w:ind w:left="9" w:right="3"/>
              <w:rPr>
                <w:sz w:val="17"/>
              </w:rPr>
            </w:pPr>
            <w:r>
              <w:rPr>
                <w:spacing w:val="-2"/>
                <w:sz w:val="17"/>
              </w:rPr>
              <w:t>строки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2"/>
              <w:rPr>
                <w:sz w:val="17"/>
              </w:rPr>
            </w:pPr>
            <w:r>
              <w:rPr>
                <w:spacing w:val="-2"/>
                <w:sz w:val="17"/>
              </w:rPr>
              <w:t>Инвестиции</w:t>
            </w:r>
          </w:p>
          <w:p>
            <w:pPr>
              <w:pStyle w:val="TableParagraph"/>
              <w:spacing w:before="44"/>
              <w:ind w:left="13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основной</w:t>
            </w:r>
            <w:r>
              <w:rPr>
                <w:spacing w:val="-2"/>
                <w:sz w:val="17"/>
              </w:rPr>
              <w:t> капитал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2"/>
              <w:rPr>
                <w:sz w:val="17"/>
              </w:rPr>
            </w:pPr>
            <w:r>
              <w:rPr>
                <w:sz w:val="17"/>
              </w:rPr>
              <w:t>Инвестиции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непроизведенные</w:t>
            </w:r>
          </w:p>
          <w:p>
            <w:pPr>
              <w:pStyle w:val="TableParagraph"/>
              <w:spacing w:before="44"/>
              <w:ind w:left="13"/>
              <w:rPr>
                <w:sz w:val="17"/>
              </w:rPr>
            </w:pPr>
            <w:r>
              <w:rPr>
                <w:sz w:val="17"/>
              </w:rPr>
              <w:t>нефинансовые</w:t>
            </w:r>
            <w:r>
              <w:rPr>
                <w:spacing w:val="-2"/>
                <w:sz w:val="17"/>
              </w:rPr>
              <w:t> активы</w:t>
            </w:r>
          </w:p>
        </w:tc>
      </w:tr>
      <w:tr>
        <w:trPr>
          <w:trHeight w:val="249" w:hRule="atLeast"/>
        </w:trPr>
        <w:tc>
          <w:tcPr>
            <w:tcW w:w="7099" w:type="dxa"/>
          </w:tcPr>
          <w:p>
            <w:pPr>
              <w:pStyle w:val="TableParagraph"/>
              <w:spacing w:before="7"/>
              <w:ind w:left="10"/>
              <w:rPr>
                <w:sz w:val="17"/>
              </w:rPr>
            </w:pPr>
            <w:r>
              <w:rPr>
                <w:spacing w:val="-10"/>
                <w:sz w:val="17"/>
              </w:rPr>
              <w:t>А</w:t>
            </w:r>
          </w:p>
        </w:tc>
        <w:tc>
          <w:tcPr>
            <w:tcW w:w="753" w:type="dxa"/>
          </w:tcPr>
          <w:p>
            <w:pPr>
              <w:pStyle w:val="TableParagraph"/>
              <w:spacing w:before="7"/>
              <w:ind w:left="9"/>
              <w:rPr>
                <w:sz w:val="17"/>
              </w:rPr>
            </w:pPr>
            <w:r>
              <w:rPr>
                <w:spacing w:val="-10"/>
                <w:sz w:val="17"/>
              </w:rPr>
              <w:t>Б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5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</w:tr>
      <w:tr>
        <w:trPr>
          <w:trHeight w:val="249" w:hRule="atLeast"/>
        </w:trPr>
        <w:tc>
          <w:tcPr>
            <w:tcW w:w="7099" w:type="dxa"/>
          </w:tcPr>
          <w:p>
            <w:pPr>
              <w:pStyle w:val="TableParagraph"/>
              <w:spacing w:before="7"/>
              <w:ind w:left="118"/>
              <w:jc w:val="left"/>
              <w:rPr>
                <w:sz w:val="17"/>
              </w:rPr>
            </w:pPr>
            <w:r>
              <w:rPr>
                <w:sz w:val="17"/>
              </w:rPr>
              <w:t>Собственные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средства</w:t>
            </w:r>
          </w:p>
        </w:tc>
        <w:tc>
          <w:tcPr>
            <w:tcW w:w="753" w:type="dxa"/>
          </w:tcPr>
          <w:p>
            <w:pPr>
              <w:pStyle w:val="TableParagraph"/>
              <w:spacing w:before="7"/>
              <w:ind w:left="9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6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7099" w:type="dxa"/>
          </w:tcPr>
          <w:p>
            <w:pPr>
              <w:pStyle w:val="TableParagraph"/>
              <w:spacing w:before="7"/>
              <w:ind w:left="118"/>
              <w:jc w:val="left"/>
              <w:rPr>
                <w:sz w:val="17"/>
              </w:rPr>
            </w:pPr>
            <w:r>
              <w:rPr>
                <w:sz w:val="17"/>
              </w:rPr>
              <w:t>Привлеченные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средства</w:t>
            </w:r>
          </w:p>
        </w:tc>
        <w:tc>
          <w:tcPr>
            <w:tcW w:w="753" w:type="dxa"/>
          </w:tcPr>
          <w:p>
            <w:pPr>
              <w:pStyle w:val="TableParagraph"/>
              <w:spacing w:before="7"/>
              <w:ind w:left="9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/>
              <w:rPr>
                <w:sz w:val="17"/>
              </w:rPr>
            </w:pPr>
            <w:r>
              <w:rPr>
                <w:spacing w:val="-5"/>
                <w:sz w:val="17"/>
              </w:rPr>
              <w:t>135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6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498" w:hRule="atLeast"/>
        </w:trPr>
        <w:tc>
          <w:tcPr>
            <w:tcW w:w="7099" w:type="dxa"/>
          </w:tcPr>
          <w:p>
            <w:pPr>
              <w:pStyle w:val="TableParagraph"/>
              <w:spacing w:before="7"/>
              <w:ind w:left="10" w:right="5195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том </w:t>
            </w:r>
            <w:r>
              <w:rPr>
                <w:spacing w:val="-2"/>
                <w:sz w:val="17"/>
              </w:rPr>
              <w:t>числе:</w:t>
            </w:r>
          </w:p>
          <w:p>
            <w:pPr>
              <w:pStyle w:val="TableParagraph"/>
              <w:spacing w:before="44"/>
              <w:ind w:left="54" w:right="5185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кредиты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банков</w:t>
            </w:r>
          </w:p>
        </w:tc>
        <w:tc>
          <w:tcPr>
            <w:tcW w:w="753" w:type="dxa"/>
          </w:tcPr>
          <w:p>
            <w:pPr>
              <w:pStyle w:val="TableParagraph"/>
              <w:spacing w:before="5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311" w:type="dxa"/>
          </w:tcPr>
          <w:p>
            <w:pPr>
              <w:pStyle w:val="TableParagraph"/>
              <w:spacing w:before="5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3" w:right="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3311" w:type="dxa"/>
          </w:tcPr>
          <w:p>
            <w:pPr>
              <w:pStyle w:val="TableParagraph"/>
              <w:spacing w:before="5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3" w:right="6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7099" w:type="dxa"/>
          </w:tcPr>
          <w:p>
            <w:pPr>
              <w:pStyle w:val="TableParagraph"/>
              <w:spacing w:before="7"/>
              <w:ind w:left="627"/>
              <w:jc w:val="left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кредиты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иностранных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банков</w:t>
            </w:r>
          </w:p>
        </w:tc>
        <w:tc>
          <w:tcPr>
            <w:tcW w:w="753" w:type="dxa"/>
          </w:tcPr>
          <w:p>
            <w:pPr>
              <w:pStyle w:val="TableParagraph"/>
              <w:spacing w:before="7"/>
              <w:ind w:left="9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6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7099" w:type="dxa"/>
          </w:tcPr>
          <w:p>
            <w:pPr>
              <w:pStyle w:val="TableParagraph"/>
              <w:spacing w:before="7"/>
              <w:ind w:left="286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заемные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средства других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организаций</w:t>
            </w:r>
          </w:p>
        </w:tc>
        <w:tc>
          <w:tcPr>
            <w:tcW w:w="753" w:type="dxa"/>
          </w:tcPr>
          <w:p>
            <w:pPr>
              <w:pStyle w:val="TableParagraph"/>
              <w:spacing w:before="7"/>
              <w:ind w:left="9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6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7099" w:type="dxa"/>
          </w:tcPr>
          <w:p>
            <w:pPr>
              <w:pStyle w:val="TableParagraph"/>
              <w:spacing w:before="7"/>
              <w:ind w:left="286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инвестиции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из-за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рубежа</w:t>
            </w:r>
          </w:p>
        </w:tc>
        <w:tc>
          <w:tcPr>
            <w:tcW w:w="753" w:type="dxa"/>
          </w:tcPr>
          <w:p>
            <w:pPr>
              <w:pStyle w:val="TableParagraph"/>
              <w:spacing w:before="7"/>
              <w:ind w:left="9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6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7099" w:type="dxa"/>
          </w:tcPr>
          <w:p>
            <w:pPr>
              <w:pStyle w:val="TableParagraph"/>
              <w:spacing w:before="7"/>
              <w:ind w:left="286"/>
              <w:jc w:val="left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бюджетные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средства</w:t>
            </w:r>
          </w:p>
        </w:tc>
        <w:tc>
          <w:tcPr>
            <w:tcW w:w="753" w:type="dxa"/>
          </w:tcPr>
          <w:p>
            <w:pPr>
              <w:pStyle w:val="TableParagraph"/>
              <w:spacing w:before="7"/>
              <w:ind w:left="9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/>
              <w:rPr>
                <w:sz w:val="17"/>
              </w:rPr>
            </w:pPr>
            <w:r>
              <w:rPr>
                <w:spacing w:val="-5"/>
                <w:sz w:val="17"/>
              </w:rPr>
              <w:t>135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6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498" w:hRule="atLeast"/>
        </w:trPr>
        <w:tc>
          <w:tcPr>
            <w:tcW w:w="7099" w:type="dxa"/>
          </w:tcPr>
          <w:p>
            <w:pPr>
              <w:pStyle w:val="TableParagraph"/>
              <w:spacing w:before="7"/>
              <w:ind w:left="680"/>
              <w:jc w:val="left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том </w:t>
            </w:r>
            <w:r>
              <w:rPr>
                <w:spacing w:val="-2"/>
                <w:sz w:val="17"/>
              </w:rPr>
              <w:t>числе:</w:t>
            </w:r>
          </w:p>
          <w:p>
            <w:pPr>
              <w:pStyle w:val="TableParagraph"/>
              <w:spacing w:before="44"/>
              <w:ind w:left="454"/>
              <w:jc w:val="left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федерального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бюджета</w:t>
            </w:r>
          </w:p>
        </w:tc>
        <w:tc>
          <w:tcPr>
            <w:tcW w:w="753" w:type="dxa"/>
          </w:tcPr>
          <w:p>
            <w:pPr>
              <w:pStyle w:val="TableParagraph"/>
              <w:spacing w:before="5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311" w:type="dxa"/>
          </w:tcPr>
          <w:p>
            <w:pPr>
              <w:pStyle w:val="TableParagraph"/>
              <w:spacing w:before="5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3" w:right="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3311" w:type="dxa"/>
          </w:tcPr>
          <w:p>
            <w:pPr>
              <w:pStyle w:val="TableParagraph"/>
              <w:spacing w:before="5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3" w:right="6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7099" w:type="dxa"/>
          </w:tcPr>
          <w:p>
            <w:pPr>
              <w:pStyle w:val="TableParagraph"/>
              <w:spacing w:before="7"/>
              <w:ind w:left="454"/>
              <w:jc w:val="left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бюджетов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субъектов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Российской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Федерации</w:t>
            </w:r>
          </w:p>
        </w:tc>
        <w:tc>
          <w:tcPr>
            <w:tcW w:w="753" w:type="dxa"/>
          </w:tcPr>
          <w:p>
            <w:pPr>
              <w:pStyle w:val="TableParagraph"/>
              <w:spacing w:before="7"/>
              <w:ind w:left="9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6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7099" w:type="dxa"/>
          </w:tcPr>
          <w:p>
            <w:pPr>
              <w:pStyle w:val="TableParagraph"/>
              <w:spacing w:before="7"/>
              <w:ind w:left="454"/>
              <w:jc w:val="left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местных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бюджетов</w:t>
            </w:r>
          </w:p>
        </w:tc>
        <w:tc>
          <w:tcPr>
            <w:tcW w:w="753" w:type="dxa"/>
          </w:tcPr>
          <w:p>
            <w:pPr>
              <w:pStyle w:val="TableParagraph"/>
              <w:spacing w:before="7"/>
              <w:ind w:left="9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/>
              <w:rPr>
                <w:sz w:val="17"/>
              </w:rPr>
            </w:pPr>
            <w:r>
              <w:rPr>
                <w:spacing w:val="-5"/>
                <w:sz w:val="17"/>
              </w:rPr>
              <w:t>135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6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7099" w:type="dxa"/>
          </w:tcPr>
          <w:p>
            <w:pPr>
              <w:pStyle w:val="TableParagraph"/>
              <w:spacing w:before="7"/>
              <w:ind w:left="286"/>
              <w:jc w:val="left"/>
              <w:rPr>
                <w:sz w:val="17"/>
              </w:rPr>
            </w:pPr>
            <w:r>
              <w:rPr>
                <w:sz w:val="17"/>
              </w:rPr>
              <w:t>средства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государственных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внебюджетных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фондов</w:t>
            </w:r>
          </w:p>
        </w:tc>
        <w:tc>
          <w:tcPr>
            <w:tcW w:w="753" w:type="dxa"/>
          </w:tcPr>
          <w:p>
            <w:pPr>
              <w:pStyle w:val="TableParagraph"/>
              <w:spacing w:before="7"/>
              <w:ind w:left="9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6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7099" w:type="dxa"/>
          </w:tcPr>
          <w:p>
            <w:pPr>
              <w:pStyle w:val="TableParagraph"/>
              <w:spacing w:before="7"/>
              <w:ind w:left="28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прочие</w:t>
            </w:r>
          </w:p>
        </w:tc>
        <w:tc>
          <w:tcPr>
            <w:tcW w:w="753" w:type="dxa"/>
          </w:tcPr>
          <w:p>
            <w:pPr>
              <w:pStyle w:val="TableParagraph"/>
              <w:spacing w:before="7"/>
              <w:ind w:left="9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3311" w:type="dxa"/>
          </w:tcPr>
          <w:p>
            <w:pPr>
              <w:pStyle w:val="TableParagraph"/>
              <w:spacing w:before="7"/>
              <w:ind w:left="13" w:right="6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722375</wp:posOffset>
                </wp:positionH>
                <wp:positionV relativeFrom="paragraph">
                  <wp:posOffset>294724</wp:posOffset>
                </wp:positionV>
                <wp:extent cx="96012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60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200" h="0">
                              <a:moveTo>
                                <a:pt x="0" y="0"/>
                              </a:moveTo>
                              <a:lnTo>
                                <a:pt x="134111" y="0"/>
                              </a:lnTo>
                            </a:path>
                            <a:path w="9601200" h="0">
                              <a:moveTo>
                                <a:pt x="140207" y="0"/>
                              </a:moveTo>
                              <a:lnTo>
                                <a:pt x="9601199" y="0"/>
                              </a:lnTo>
                            </a:path>
                          </a:pathLst>
                        </a:custGeom>
                        <a:ln w="48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879997pt;margin-top:23.206678pt;width:756pt;height:.1pt;mso-position-horizontal-relative:page;mso-position-vertical-relative:paragraph;z-index:-15721984;mso-wrap-distance-left:0;mso-wrap-distance-right:0" id="docshape16" coordorigin="1138,464" coordsize="15120,0" path="m1138,464l1349,464m1358,464l16258,464e" filled="false" stroked="true" strokeweight=".3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6"/>
        <w:ind w:left="131" w:right="0" w:firstLine="0"/>
        <w:jc w:val="left"/>
        <w:rPr>
          <w:sz w:val="11"/>
        </w:rPr>
      </w:pPr>
      <w:r>
        <w:rPr>
          <w:sz w:val="11"/>
        </w:rPr>
        <w:t>ЭП:</w:t>
      </w:r>
      <w:r>
        <w:rPr>
          <w:spacing w:val="12"/>
          <w:sz w:val="11"/>
        </w:rPr>
        <w:t> </w:t>
      </w:r>
      <w:r>
        <w:rPr>
          <w:sz w:val="11"/>
        </w:rPr>
        <w:t>Рудакова</w:t>
      </w:r>
      <w:r>
        <w:rPr>
          <w:spacing w:val="8"/>
          <w:sz w:val="11"/>
        </w:rPr>
        <w:t> </w:t>
      </w:r>
      <w:r>
        <w:rPr>
          <w:sz w:val="11"/>
        </w:rPr>
        <w:t>Антонина</w:t>
      </w:r>
      <w:r>
        <w:rPr>
          <w:spacing w:val="10"/>
          <w:sz w:val="11"/>
        </w:rPr>
        <w:t> </w:t>
      </w:r>
      <w:r>
        <w:rPr>
          <w:sz w:val="11"/>
        </w:rPr>
        <w:t>Ивановна,</w:t>
      </w:r>
      <w:r>
        <w:rPr>
          <w:spacing w:val="6"/>
          <w:sz w:val="11"/>
        </w:rPr>
        <w:t> </w:t>
      </w:r>
      <w:r>
        <w:rPr>
          <w:sz w:val="11"/>
        </w:rPr>
        <w:t>,</w:t>
      </w:r>
      <w:r>
        <w:rPr>
          <w:spacing w:val="11"/>
          <w:sz w:val="11"/>
        </w:rPr>
        <w:t> </w:t>
      </w:r>
      <w:r>
        <w:rPr>
          <w:sz w:val="11"/>
        </w:rPr>
        <w:t>МУНИЦИПАЛЬНОЕ</w:t>
      </w:r>
      <w:r>
        <w:rPr>
          <w:spacing w:val="10"/>
          <w:sz w:val="11"/>
        </w:rPr>
        <w:t> </w:t>
      </w:r>
      <w:r>
        <w:rPr>
          <w:sz w:val="11"/>
        </w:rPr>
        <w:t>БЮДЖЕТНОЕ</w:t>
      </w:r>
      <w:r>
        <w:rPr>
          <w:spacing w:val="8"/>
          <w:sz w:val="11"/>
        </w:rPr>
        <w:t> </w:t>
      </w:r>
      <w:r>
        <w:rPr>
          <w:sz w:val="11"/>
        </w:rPr>
        <w:t>ДОШКОЛЬНОЕ</w:t>
      </w:r>
      <w:r>
        <w:rPr>
          <w:spacing w:val="6"/>
          <w:sz w:val="11"/>
        </w:rPr>
        <w:t> </w:t>
      </w:r>
      <w:r>
        <w:rPr>
          <w:sz w:val="11"/>
        </w:rPr>
        <w:t>ОБРАЗОВАТЕЛЬНОЕ</w:t>
      </w:r>
      <w:r>
        <w:rPr>
          <w:spacing w:val="7"/>
          <w:sz w:val="11"/>
        </w:rPr>
        <w:t> </w:t>
      </w:r>
      <w:r>
        <w:rPr>
          <w:sz w:val="11"/>
        </w:rPr>
        <w:t>УЧРЕЖДЕНИЕ</w:t>
      </w:r>
      <w:r>
        <w:rPr>
          <w:spacing w:val="9"/>
          <w:sz w:val="11"/>
        </w:rPr>
        <w:t> </w:t>
      </w:r>
      <w:r>
        <w:rPr>
          <w:sz w:val="11"/>
        </w:rPr>
        <w:t>"ДЕТСКИЙ</w:t>
      </w:r>
      <w:r>
        <w:rPr>
          <w:spacing w:val="8"/>
          <w:sz w:val="11"/>
        </w:rPr>
        <w:t> </w:t>
      </w:r>
      <w:r>
        <w:rPr>
          <w:sz w:val="11"/>
        </w:rPr>
        <w:t>САД</w:t>
      </w:r>
      <w:r>
        <w:rPr>
          <w:spacing w:val="10"/>
          <w:sz w:val="11"/>
        </w:rPr>
        <w:t> </w:t>
      </w:r>
      <w:r>
        <w:rPr>
          <w:sz w:val="11"/>
        </w:rPr>
        <w:t>"ЁЛОЧКА"</w:t>
      </w:r>
      <w:r>
        <w:rPr>
          <w:spacing w:val="9"/>
          <w:sz w:val="11"/>
        </w:rPr>
        <w:t> </w:t>
      </w:r>
      <w:r>
        <w:rPr>
          <w:sz w:val="11"/>
        </w:rPr>
        <w:t>КУРСКОГО</w:t>
      </w:r>
      <w:r>
        <w:rPr>
          <w:spacing w:val="8"/>
          <w:sz w:val="11"/>
        </w:rPr>
        <w:t> </w:t>
      </w:r>
      <w:r>
        <w:rPr>
          <w:sz w:val="11"/>
        </w:rPr>
        <w:t>РАЙОНА</w:t>
      </w:r>
      <w:r>
        <w:rPr>
          <w:spacing w:val="7"/>
          <w:sz w:val="11"/>
        </w:rPr>
        <w:t> </w:t>
      </w:r>
      <w:r>
        <w:rPr>
          <w:sz w:val="11"/>
        </w:rPr>
        <w:t>КУРСКОЙ</w:t>
      </w:r>
      <w:r>
        <w:rPr>
          <w:spacing w:val="8"/>
          <w:sz w:val="11"/>
        </w:rPr>
        <w:t> </w:t>
      </w:r>
      <w:r>
        <w:rPr>
          <w:spacing w:val="-2"/>
          <w:sz w:val="11"/>
        </w:rPr>
        <w:t>ОБЛАСТИ</w:t>
      </w:r>
    </w:p>
    <w:p>
      <w:pPr>
        <w:spacing w:after="0"/>
        <w:jc w:val="left"/>
        <w:rPr>
          <w:sz w:val="11"/>
        </w:rPr>
        <w:sectPr>
          <w:pgSz w:w="16840" w:h="11910" w:orient="landscape"/>
          <w:pgMar w:header="523" w:footer="0" w:top="760" w:bottom="280" w:left="1020" w:right="460"/>
        </w:sectPr>
      </w:pPr>
    </w:p>
    <w:p>
      <w:pPr>
        <w:pStyle w:val="BodyText"/>
        <w:spacing w:before="88"/>
        <w:ind w:left="434"/>
      </w:pPr>
      <w:r>
        <w:rPr>
          <w:spacing w:val="-2"/>
        </w:rPr>
        <w:t>Справочно:</w:t>
      </w:r>
    </w:p>
    <w:p>
      <w:pPr>
        <w:pStyle w:val="BodyText"/>
        <w:spacing w:before="65"/>
      </w:pP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292" w:lineRule="auto" w:before="0" w:after="0"/>
        <w:ind w:left="434" w:right="1621" w:firstLine="0"/>
        <w:jc w:val="left"/>
        <w:rPr>
          <w:sz w:val="17"/>
        </w:rPr>
      </w:pPr>
      <w:r>
        <w:rPr>
          <w:sz w:val="17"/>
        </w:rPr>
        <w:t>Осуществляли ли Вы инвестиции в основной капитал, направленные на природоохранные мероприятия, а также строительство и ввод природоохранных объектов: (при наличии явления отметьте знаком "v")</w:t>
      </w:r>
    </w:p>
    <w:p>
      <w:pPr>
        <w:pStyle w:val="BodyText"/>
        <w:spacing w:before="160"/>
        <w:ind w:left="640"/>
      </w:pPr>
      <w:r>
        <w:rPr/>
        <w:t>Да</w:t>
      </w:r>
      <w:r>
        <w:rPr>
          <w:spacing w:val="32"/>
        </w:rPr>
        <w:t>  </w:t>
      </w:r>
      <w:r>
        <w:rPr>
          <w:spacing w:val="12"/>
          <w:position w:val="-8"/>
        </w:rPr>
        <w:drawing>
          <wp:inline distT="0" distB="0" distL="0" distR="0">
            <wp:extent cx="291388" cy="169468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88" cy="16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8"/>
        </w:rPr>
      </w:r>
      <w:r>
        <w:rPr>
          <w:rFonts w:ascii="Times New Roman" w:hAnsi="Times New Roman"/>
          <w:spacing w:val="62"/>
        </w:rPr>
        <w:t> </w:t>
      </w:r>
      <w:r>
        <w:rPr>
          <w:spacing w:val="-4"/>
        </w:rPr>
        <w:t>(43)</w:t>
      </w:r>
    </w:p>
    <w:p>
      <w:pPr>
        <w:pStyle w:val="BodyText"/>
        <w:spacing w:before="28"/>
      </w:pP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240" w:lineRule="auto" w:before="1" w:after="0"/>
        <w:ind w:left="629" w:right="0" w:hanging="195"/>
        <w:jc w:val="left"/>
        <w:rPr>
          <w:sz w:val="17"/>
        </w:rPr>
      </w:pPr>
      <w:r>
        <w:rPr>
          <w:sz w:val="17"/>
        </w:rPr>
        <w:t>Информация о</w:t>
      </w:r>
      <w:r>
        <w:rPr>
          <w:spacing w:val="-2"/>
          <w:sz w:val="17"/>
        </w:rPr>
        <w:t> </w:t>
      </w:r>
      <w:r>
        <w:rPr>
          <w:sz w:val="17"/>
        </w:rPr>
        <w:t>подрядных</w:t>
      </w:r>
      <w:r>
        <w:rPr>
          <w:spacing w:val="-2"/>
          <w:sz w:val="17"/>
        </w:rPr>
        <w:t> </w:t>
      </w:r>
      <w:r>
        <w:rPr>
          <w:sz w:val="17"/>
        </w:rPr>
        <w:t>организациях,</w:t>
      </w:r>
      <w:r>
        <w:rPr>
          <w:spacing w:val="-4"/>
          <w:sz w:val="17"/>
        </w:rPr>
        <w:t> </w:t>
      </w:r>
      <w:r>
        <w:rPr>
          <w:sz w:val="17"/>
        </w:rPr>
        <w:t>выполнивших</w:t>
      </w:r>
      <w:r>
        <w:rPr>
          <w:spacing w:val="-2"/>
          <w:sz w:val="17"/>
        </w:rPr>
        <w:t> </w:t>
      </w:r>
      <w:r>
        <w:rPr>
          <w:sz w:val="17"/>
        </w:rPr>
        <w:t>работы</w:t>
      </w:r>
      <w:r>
        <w:rPr>
          <w:spacing w:val="-2"/>
          <w:sz w:val="17"/>
        </w:rPr>
        <w:t> </w:t>
      </w:r>
      <w:r>
        <w:rPr>
          <w:sz w:val="17"/>
        </w:rPr>
        <w:t>по</w:t>
      </w:r>
      <w:r>
        <w:rPr>
          <w:spacing w:val="-3"/>
          <w:sz w:val="17"/>
        </w:rPr>
        <w:t> </w:t>
      </w:r>
      <w:r>
        <w:rPr>
          <w:sz w:val="17"/>
        </w:rPr>
        <w:t>строительству</w:t>
      </w:r>
      <w:r>
        <w:rPr>
          <w:spacing w:val="-2"/>
          <w:sz w:val="17"/>
        </w:rPr>
        <w:t> </w:t>
      </w:r>
      <w:r>
        <w:rPr>
          <w:sz w:val="17"/>
        </w:rPr>
        <w:t>и</w:t>
      </w:r>
      <w:r>
        <w:rPr>
          <w:spacing w:val="-1"/>
          <w:sz w:val="17"/>
        </w:rPr>
        <w:t> </w:t>
      </w:r>
      <w:r>
        <w:rPr>
          <w:sz w:val="17"/>
        </w:rPr>
        <w:t>реконструкции</w:t>
      </w:r>
      <w:r>
        <w:rPr>
          <w:spacing w:val="-5"/>
          <w:sz w:val="17"/>
        </w:rPr>
        <w:t> </w:t>
      </w:r>
      <w:r>
        <w:rPr>
          <w:sz w:val="17"/>
        </w:rPr>
        <w:t>основных</w:t>
      </w:r>
      <w:r>
        <w:rPr>
          <w:spacing w:val="-2"/>
          <w:sz w:val="17"/>
        </w:rPr>
        <w:t> </w:t>
      </w:r>
      <w:r>
        <w:rPr>
          <w:sz w:val="17"/>
        </w:rPr>
        <w:t>средств,</w:t>
      </w:r>
      <w:r>
        <w:rPr>
          <w:spacing w:val="-1"/>
          <w:sz w:val="17"/>
        </w:rPr>
        <w:t> </w:t>
      </w:r>
      <w:r>
        <w:rPr>
          <w:sz w:val="17"/>
        </w:rPr>
        <w:t>отраженных</w:t>
      </w:r>
      <w:r>
        <w:rPr>
          <w:spacing w:val="-5"/>
          <w:sz w:val="17"/>
        </w:rPr>
        <w:t> </w:t>
      </w:r>
      <w:r>
        <w:rPr>
          <w:sz w:val="17"/>
        </w:rPr>
        <w:t>по</w:t>
      </w:r>
      <w:r>
        <w:rPr>
          <w:spacing w:val="-3"/>
          <w:sz w:val="17"/>
        </w:rPr>
        <w:t> </w:t>
      </w:r>
      <w:r>
        <w:rPr>
          <w:sz w:val="17"/>
        </w:rPr>
        <w:t>строкам 02</w:t>
      </w:r>
      <w:r>
        <w:rPr>
          <w:spacing w:val="-1"/>
          <w:sz w:val="17"/>
        </w:rPr>
        <w:t> </w:t>
      </w:r>
      <w:r>
        <w:rPr>
          <w:sz w:val="17"/>
        </w:rPr>
        <w:t>- 05</w:t>
      </w:r>
      <w:r>
        <w:rPr>
          <w:spacing w:val="-1"/>
          <w:sz w:val="17"/>
        </w:rPr>
        <w:t> </w:t>
      </w:r>
      <w:r>
        <w:rPr>
          <w:sz w:val="17"/>
        </w:rPr>
        <w:t>раздела</w:t>
      </w:r>
      <w:r>
        <w:rPr>
          <w:spacing w:val="-3"/>
          <w:sz w:val="17"/>
        </w:rPr>
        <w:t> </w:t>
      </w:r>
      <w:r>
        <w:rPr>
          <w:spacing w:val="-5"/>
          <w:sz w:val="17"/>
        </w:rPr>
        <w:t>1.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0"/>
        <w:gridCol w:w="2256"/>
        <w:gridCol w:w="1805"/>
        <w:gridCol w:w="5722"/>
      </w:tblGrid>
      <w:tr>
        <w:trPr>
          <w:trHeight w:val="393" w:hRule="atLeast"/>
        </w:trPr>
        <w:tc>
          <w:tcPr>
            <w:tcW w:w="5270" w:type="dxa"/>
          </w:tcPr>
          <w:p>
            <w:pPr>
              <w:pStyle w:val="TableParagraph"/>
              <w:spacing w:before="100"/>
              <w:ind w:left="10" w:right="3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подрядной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организации</w:t>
            </w:r>
          </w:p>
        </w:tc>
        <w:tc>
          <w:tcPr>
            <w:tcW w:w="2256" w:type="dxa"/>
          </w:tcPr>
          <w:p>
            <w:pPr>
              <w:pStyle w:val="TableParagraph"/>
              <w:spacing w:before="4"/>
              <w:ind w:left="9" w:right="2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ОКПО</w:t>
            </w:r>
          </w:p>
          <w:p>
            <w:pPr>
              <w:pStyle w:val="TableParagraph"/>
              <w:spacing w:before="40"/>
              <w:ind w:left="9" w:right="4"/>
              <w:rPr>
                <w:sz w:val="13"/>
              </w:rPr>
            </w:pPr>
            <w:r>
              <w:rPr>
                <w:sz w:val="13"/>
              </w:rPr>
              <w:t>или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5"/>
                <w:sz w:val="13"/>
              </w:rPr>
              <w:t>ИНН</w:t>
            </w:r>
          </w:p>
        </w:tc>
        <w:tc>
          <w:tcPr>
            <w:tcW w:w="1805" w:type="dxa"/>
          </w:tcPr>
          <w:p>
            <w:pPr>
              <w:pStyle w:val="TableParagraph"/>
              <w:spacing w:before="4"/>
              <w:ind w:left="8" w:right="3"/>
              <w:rPr>
                <w:sz w:val="13"/>
              </w:rPr>
            </w:pPr>
            <w:r>
              <w:rPr>
                <w:sz w:val="13"/>
              </w:rPr>
              <w:t>№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строки</w:t>
            </w:r>
          </w:p>
        </w:tc>
        <w:tc>
          <w:tcPr>
            <w:tcW w:w="5722" w:type="dxa"/>
          </w:tcPr>
          <w:p>
            <w:pPr>
              <w:pStyle w:val="TableParagraph"/>
              <w:spacing w:before="4"/>
              <w:ind w:left="12" w:right="4"/>
              <w:rPr>
                <w:sz w:val="13"/>
              </w:rPr>
            </w:pPr>
            <w:r>
              <w:rPr>
                <w:sz w:val="13"/>
              </w:rPr>
              <w:t>Объем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выполненных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строительных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работ</w:t>
            </w:r>
          </w:p>
          <w:p>
            <w:pPr>
              <w:pStyle w:val="TableParagraph"/>
              <w:spacing w:before="40"/>
              <w:ind w:left="12" w:right="9"/>
              <w:rPr>
                <w:sz w:val="13"/>
              </w:rPr>
            </w:pPr>
            <w:r>
              <w:rPr>
                <w:sz w:val="13"/>
              </w:rPr>
              <w:t>за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отчетный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квартал,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тыс.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руб.</w:t>
            </w:r>
          </w:p>
        </w:tc>
      </w:tr>
      <w:tr>
        <w:trPr>
          <w:trHeight w:val="205" w:hRule="atLeast"/>
        </w:trPr>
        <w:tc>
          <w:tcPr>
            <w:tcW w:w="5270" w:type="dxa"/>
          </w:tcPr>
          <w:p>
            <w:pPr>
              <w:pStyle w:val="TableParagraph"/>
              <w:spacing w:before="4"/>
              <w:ind w:left="10"/>
              <w:rPr>
                <w:sz w:val="13"/>
              </w:rPr>
            </w:pPr>
            <w:r>
              <w:rPr>
                <w:spacing w:val="-10"/>
                <w:sz w:val="13"/>
              </w:rPr>
              <w:t>А</w:t>
            </w:r>
          </w:p>
        </w:tc>
        <w:tc>
          <w:tcPr>
            <w:tcW w:w="2256" w:type="dxa"/>
          </w:tcPr>
          <w:p>
            <w:pPr>
              <w:pStyle w:val="TableParagraph"/>
              <w:spacing w:before="4"/>
              <w:ind w:left="9"/>
              <w:rPr>
                <w:sz w:val="13"/>
              </w:rPr>
            </w:pPr>
            <w:r>
              <w:rPr>
                <w:spacing w:val="-10"/>
                <w:sz w:val="13"/>
              </w:rPr>
              <w:t>Б</w:t>
            </w:r>
          </w:p>
        </w:tc>
        <w:tc>
          <w:tcPr>
            <w:tcW w:w="1805" w:type="dxa"/>
          </w:tcPr>
          <w:p>
            <w:pPr>
              <w:pStyle w:val="TableParagraph"/>
              <w:spacing w:before="4"/>
              <w:ind w:left="8"/>
              <w:rPr>
                <w:sz w:val="13"/>
              </w:rPr>
            </w:pPr>
            <w:r>
              <w:rPr>
                <w:spacing w:val="-10"/>
                <w:sz w:val="13"/>
              </w:rPr>
              <w:t>В</w:t>
            </w:r>
          </w:p>
        </w:tc>
        <w:tc>
          <w:tcPr>
            <w:tcW w:w="5722" w:type="dxa"/>
          </w:tcPr>
          <w:p>
            <w:pPr>
              <w:pStyle w:val="TableParagraph"/>
              <w:spacing w:before="4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527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before="4"/>
              <w:ind w:left="8" w:right="1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572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6"/>
          <w:pgSz w:w="16840" w:h="11910" w:orient="landscape"/>
          <w:pgMar w:header="0" w:footer="0" w:top="760" w:bottom="280" w:left="1020" w:right="460"/>
        </w:sectPr>
      </w:pPr>
    </w:p>
    <w:p>
      <w:pPr>
        <w:pStyle w:val="BodyText"/>
        <w:spacing w:line="292" w:lineRule="auto" w:before="103"/>
        <w:ind w:left="679" w:right="38"/>
      </w:pPr>
      <w:r>
        <w:rPr/>
        <w:t>Должностное лицо, ответственное за предоставление первичных статистических данных</w:t>
      </w:r>
      <w:r>
        <w:rPr>
          <w:spacing w:val="-3"/>
        </w:rPr>
        <w:t> </w:t>
      </w:r>
      <w:r>
        <w:rPr/>
        <w:t>(лицо,</w:t>
      </w:r>
      <w:r>
        <w:rPr>
          <w:spacing w:val="-2"/>
        </w:rPr>
        <w:t> </w:t>
      </w:r>
      <w:r>
        <w:rPr/>
        <w:t>уполномоченное</w:t>
      </w:r>
      <w:r>
        <w:rPr>
          <w:spacing w:val="-2"/>
        </w:rPr>
        <w:t> </w:t>
      </w:r>
      <w:r>
        <w:rPr/>
        <w:t>предоставлять первичные статистические данные от имени юридического лица)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tabs>
          <w:tab w:pos="4024" w:val="left" w:leader="none"/>
        </w:tabs>
        <w:ind w:left="981"/>
      </w:pPr>
      <w:r>
        <w:rPr/>
        <w:t>Главный</w:t>
      </w:r>
      <w:r>
        <w:rPr>
          <w:spacing w:val="-6"/>
        </w:rPr>
        <w:t> </w:t>
      </w:r>
      <w:r>
        <w:rPr>
          <w:spacing w:val="-2"/>
        </w:rPr>
        <w:t>бухгалтер</w:t>
      </w:r>
      <w:r>
        <w:rPr/>
        <w:tab/>
        <w:t>Подтуркина</w:t>
      </w:r>
      <w:r>
        <w:rPr>
          <w:spacing w:val="-1"/>
        </w:rPr>
        <w:t> </w:t>
      </w:r>
      <w:r>
        <w:rPr/>
        <w:t>Лариса</w:t>
      </w:r>
      <w:r>
        <w:rPr>
          <w:spacing w:val="-3"/>
        </w:rPr>
        <w:t> </w:t>
      </w:r>
      <w:r>
        <w:rPr>
          <w:spacing w:val="-2"/>
        </w:rPr>
        <w:t>Александровна</w:t>
      </w:r>
    </w:p>
    <w:p>
      <w:pPr>
        <w:pStyle w:val="BodyText"/>
        <w:spacing w:before="6"/>
        <w:rPr>
          <w:sz w:val="3"/>
        </w:rPr>
      </w:pPr>
    </w:p>
    <w:p>
      <w:pPr>
        <w:spacing w:line="20" w:lineRule="exact"/>
        <w:ind w:left="-46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265045" cy="5080"/>
                <wp:effectExtent l="9525" t="0" r="1905" b="444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265045" cy="5080"/>
                          <a:chExt cx="2265045" cy="50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438"/>
                            <a:ext cx="2265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5045" h="0">
                                <a:moveTo>
                                  <a:pt x="22646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8.35pt;height:.4pt;mso-position-horizontal-relative:char;mso-position-vertical-relative:line" id="docshapegroup17" coordorigin="0,0" coordsize="3567,8">
                <v:line style="position:absolute" from="3566,4" to="0,4" stroked="true" strokeweight=".3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rFonts w:ascii="Times New Roman"/>
          <w:spacing w:val="108"/>
          <w:sz w:val="2"/>
        </w:rPr>
        <w:t> </w:t>
      </w:r>
      <w:r>
        <w:rPr>
          <w:spacing w:val="108"/>
          <w:sz w:val="2"/>
        </w:rPr>
        <mc:AlternateContent>
          <mc:Choice Requires="wps">
            <w:drawing>
              <wp:inline distT="0" distB="0" distL="0" distR="0">
                <wp:extent cx="2265045" cy="5080"/>
                <wp:effectExtent l="9525" t="0" r="1905" b="444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265045" cy="5080"/>
                          <a:chExt cx="2265045" cy="508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438"/>
                            <a:ext cx="2265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5045" h="0">
                                <a:moveTo>
                                  <a:pt x="22646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8.35pt;height:.4pt;mso-position-horizontal-relative:char;mso-position-vertical-relative:line" id="docshapegroup18" coordorigin="0,0" coordsize="3567,8">
                <v:line style="position:absolute" from="3566,4" to="0,4" stroked="true" strokeweight=".384pt" strokecolor="#000000">
                  <v:stroke dashstyle="solid"/>
                </v:line>
              </v:group>
            </w:pict>
          </mc:Fallback>
        </mc:AlternateContent>
      </w:r>
      <w:r>
        <w:rPr>
          <w:spacing w:val="108"/>
          <w:sz w:val="2"/>
        </w:rPr>
      </w:r>
      <w:r>
        <w:rPr>
          <w:rFonts w:ascii="Times New Roman"/>
          <w:spacing w:val="108"/>
          <w:sz w:val="2"/>
        </w:rPr>
        <w:t> </w:t>
      </w:r>
      <w:r>
        <w:rPr>
          <w:spacing w:val="108"/>
          <w:sz w:val="2"/>
        </w:rPr>
        <mc:AlternateContent>
          <mc:Choice Requires="wps">
            <w:drawing>
              <wp:inline distT="0" distB="0" distL="0" distR="0">
                <wp:extent cx="1594485" cy="5080"/>
                <wp:effectExtent l="9525" t="0" r="0" b="444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594485" cy="5080"/>
                          <a:chExt cx="1594485" cy="508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438"/>
                            <a:ext cx="159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4485" h="0">
                                <a:moveTo>
                                  <a:pt x="15941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5.55pt;height:.4pt;mso-position-horizontal-relative:char;mso-position-vertical-relative:line" id="docshapegroup19" coordorigin="0,0" coordsize="2511,8">
                <v:line style="position:absolute" from="2510,4" to="0,4" stroked="true" strokeweight=".384pt" strokecolor="#000000">
                  <v:stroke dashstyle="solid"/>
                </v:line>
              </v:group>
            </w:pict>
          </mc:Fallback>
        </mc:AlternateContent>
      </w:r>
      <w:r>
        <w:rPr>
          <w:spacing w:val="108"/>
          <w:sz w:val="2"/>
        </w:rPr>
      </w:r>
    </w:p>
    <w:p>
      <w:pPr>
        <w:tabs>
          <w:tab w:pos="3830" w:val="left" w:leader="none"/>
          <w:tab w:pos="6935" w:val="left" w:leader="none"/>
        </w:tabs>
        <w:spacing w:before="0"/>
        <w:ind w:left="0" w:right="269" w:firstLine="0"/>
        <w:jc w:val="center"/>
        <w:rPr>
          <w:sz w:val="14"/>
        </w:rPr>
      </w:pPr>
      <w:r>
        <w:rPr>
          <w:spacing w:val="-2"/>
          <w:sz w:val="14"/>
        </w:rPr>
        <w:t>(должность)</w:t>
      </w:r>
      <w:r>
        <w:rPr>
          <w:sz w:val="14"/>
        </w:rPr>
        <w:tab/>
      </w:r>
      <w:r>
        <w:rPr>
          <w:spacing w:val="-2"/>
          <w:sz w:val="14"/>
        </w:rPr>
        <w:t>(Ф.И.О.)</w:t>
      </w:r>
      <w:r>
        <w:rPr>
          <w:sz w:val="14"/>
        </w:rPr>
        <w:tab/>
      </w:r>
      <w:r>
        <w:rPr>
          <w:spacing w:val="-2"/>
          <w:sz w:val="14"/>
        </w:rPr>
        <w:t>(подпись)</w:t>
      </w:r>
    </w:p>
    <w:p>
      <w:pPr>
        <w:tabs>
          <w:tab w:pos="3640" w:val="left" w:leader="none"/>
          <w:tab w:pos="4922" w:val="left" w:leader="none"/>
          <w:tab w:pos="7279" w:val="left" w:leader="none"/>
          <w:tab w:pos="7643" w:val="left" w:leader="none"/>
          <w:tab w:pos="9333" w:val="left" w:leader="none"/>
        </w:tabs>
        <w:spacing w:before="25"/>
        <w:ind w:left="1394" w:right="0" w:firstLine="0"/>
        <w:jc w:val="left"/>
        <w:rPr>
          <w:sz w:val="17"/>
        </w:rPr>
      </w:pPr>
      <w:r>
        <w:rPr>
          <w:spacing w:val="-2"/>
          <w:position w:val="-1"/>
          <w:sz w:val="17"/>
        </w:rPr>
        <w:t>59-93-</w:t>
      </w:r>
      <w:r>
        <w:rPr>
          <w:spacing w:val="-5"/>
          <w:position w:val="-1"/>
          <w:sz w:val="17"/>
        </w:rPr>
        <w:t>49</w:t>
      </w:r>
      <w:r>
        <w:rPr>
          <w:position w:val="-1"/>
          <w:sz w:val="17"/>
        </w:rPr>
        <w:tab/>
      </w:r>
      <w:r>
        <w:rPr>
          <w:spacing w:val="-5"/>
          <w:position w:val="-2"/>
          <w:sz w:val="15"/>
        </w:rPr>
        <w:t>E-</w:t>
      </w:r>
      <w:r>
        <w:rPr>
          <w:spacing w:val="-4"/>
          <w:position w:val="-2"/>
          <w:sz w:val="15"/>
        </w:rPr>
        <w:t>mail:</w:t>
      </w:r>
      <w:r>
        <w:rPr>
          <w:position w:val="-2"/>
          <w:sz w:val="15"/>
        </w:rPr>
        <w:tab/>
      </w:r>
      <w:hyperlink r:id="rId8">
        <w:r>
          <w:rPr>
            <w:spacing w:val="-4"/>
            <w:sz w:val="15"/>
          </w:rPr>
          <w:t>ds-</w:t>
        </w:r>
        <w:r>
          <w:rPr>
            <w:spacing w:val="-2"/>
            <w:sz w:val="15"/>
          </w:rPr>
          <w:t>elochka@yandex.ru</w:t>
        </w:r>
      </w:hyperlink>
      <w:r>
        <w:rPr>
          <w:sz w:val="15"/>
        </w:rPr>
        <w:tab/>
      </w:r>
      <w:r>
        <w:rPr>
          <w:spacing w:val="-10"/>
          <w:position w:val="-1"/>
          <w:sz w:val="17"/>
        </w:rPr>
        <w:t>"</w:t>
      </w:r>
      <w:r>
        <w:rPr>
          <w:position w:val="-1"/>
          <w:sz w:val="17"/>
        </w:rPr>
        <w:tab/>
      </w:r>
      <w:r>
        <w:rPr>
          <w:spacing w:val="-10"/>
          <w:position w:val="-1"/>
          <w:sz w:val="17"/>
        </w:rPr>
        <w:t>"</w:t>
      </w:r>
      <w:r>
        <w:rPr>
          <w:position w:val="-1"/>
          <w:sz w:val="17"/>
        </w:rPr>
        <w:tab/>
      </w:r>
      <w:r>
        <w:rPr>
          <w:spacing w:val="-5"/>
          <w:position w:val="-1"/>
          <w:sz w:val="17"/>
        </w:rPr>
        <w:t>год</w:t>
      </w:r>
    </w:p>
    <w:p>
      <w:pPr>
        <w:pStyle w:val="BodyText"/>
        <w:spacing w:before="4"/>
        <w:rPr>
          <w:sz w:val="3"/>
        </w:rPr>
      </w:pPr>
    </w:p>
    <w:p>
      <w:pPr>
        <w:tabs>
          <w:tab w:pos="4120" w:val="left" w:leader="none"/>
        </w:tabs>
        <w:spacing w:line="20" w:lineRule="exact"/>
        <w:ind w:left="-46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265045" cy="5080"/>
                <wp:effectExtent l="9525" t="0" r="1905" b="444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265045" cy="5080"/>
                          <a:chExt cx="2265045" cy="50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438"/>
                            <a:ext cx="2265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5045" h="0">
                                <a:moveTo>
                                  <a:pt x="22646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8.35pt;height:.4pt;mso-position-horizontal-relative:char;mso-position-vertical-relative:line" id="docshapegroup20" coordorigin="0,0" coordsize="3567,8">
                <v:line style="position:absolute" from="3566,4" to="0,4" stroked="true" strokeweight=".3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963420" cy="5080"/>
                <wp:effectExtent l="9525" t="0" r="0" b="444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963420" cy="5080"/>
                          <a:chExt cx="1963420" cy="50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438"/>
                            <a:ext cx="1963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3420" h="0">
                                <a:moveTo>
                                  <a:pt x="19629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4.6pt;height:.4pt;mso-position-horizontal-relative:char;mso-position-vertical-relative:line" id="docshapegroup21" coordorigin="0,0" coordsize="3092,8">
                <v:line style="position:absolute" from="3091,4" to="0,4" stroked="true" strokeweight=".38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rFonts w:ascii="Times New Roman"/>
          <w:spacing w:val="132"/>
          <w:sz w:val="2"/>
        </w:rPr>
        <w:t> </w:t>
      </w:r>
      <w:r>
        <w:rPr>
          <w:spacing w:val="132"/>
          <w:sz w:val="2"/>
        </w:rPr>
        <mc:AlternateContent>
          <mc:Choice Requires="wps">
            <w:drawing>
              <wp:inline distT="0" distB="0" distL="0" distR="0">
                <wp:extent cx="158750" cy="5080"/>
                <wp:effectExtent l="9525" t="0" r="0" b="444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58750" cy="5080"/>
                          <a:chExt cx="158750" cy="508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438"/>
                            <a:ext cx="158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0">
                                <a:moveTo>
                                  <a:pt x="158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.5pt;height:.4pt;mso-position-horizontal-relative:char;mso-position-vertical-relative:line" id="docshapegroup22" coordorigin="0,0" coordsize="250,8">
                <v:line style="position:absolute" from="250,4" to="0,4" stroked="true" strokeweight=".384pt" strokecolor="#000000">
                  <v:stroke dashstyle="solid"/>
                </v:line>
              </v:group>
            </w:pict>
          </mc:Fallback>
        </mc:AlternateContent>
      </w:r>
      <w:r>
        <w:rPr>
          <w:spacing w:val="132"/>
          <w:sz w:val="2"/>
        </w:rPr>
      </w:r>
      <w:r>
        <w:rPr>
          <w:rFonts w:ascii="Times New Roman"/>
          <w:spacing w:val="126"/>
          <w:sz w:val="2"/>
        </w:rPr>
        <w:t> </w:t>
      </w:r>
      <w:r>
        <w:rPr>
          <w:spacing w:val="126"/>
          <w:sz w:val="2"/>
        </w:rPr>
        <mc:AlternateContent>
          <mc:Choice Requires="wps">
            <w:drawing>
              <wp:inline distT="0" distB="0" distL="0" distR="0">
                <wp:extent cx="734695" cy="5080"/>
                <wp:effectExtent l="9525" t="0" r="0" b="444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734695" cy="5080"/>
                          <a:chExt cx="734695" cy="508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2438"/>
                            <a:ext cx="734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0">
                                <a:moveTo>
                                  <a:pt x="734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.85pt;height:.4pt;mso-position-horizontal-relative:char;mso-position-vertical-relative:line" id="docshapegroup23" coordorigin="0,0" coordsize="1157,8">
                <v:line style="position:absolute" from="1157,4" to="0,4" stroked="true" strokeweight=".384pt" strokecolor="#000000">
                  <v:stroke dashstyle="solid"/>
                </v:line>
              </v:group>
            </w:pict>
          </mc:Fallback>
        </mc:AlternateContent>
      </w:r>
      <w:r>
        <w:rPr>
          <w:spacing w:val="126"/>
          <w:sz w:val="2"/>
        </w:rPr>
      </w:r>
    </w:p>
    <w:p>
      <w:pPr>
        <w:tabs>
          <w:tab w:pos="6873" w:val="left" w:leader="none"/>
        </w:tabs>
        <w:spacing w:before="0"/>
        <w:ind w:left="0" w:right="322" w:firstLine="0"/>
        <w:jc w:val="center"/>
        <w:rPr>
          <w:sz w:val="14"/>
        </w:rPr>
      </w:pPr>
      <w:r>
        <w:rPr>
          <w:spacing w:val="-2"/>
          <w:sz w:val="14"/>
        </w:rPr>
        <w:t>(номер</w:t>
      </w:r>
      <w:r>
        <w:rPr>
          <w:spacing w:val="4"/>
          <w:sz w:val="14"/>
        </w:rPr>
        <w:t> </w:t>
      </w:r>
      <w:r>
        <w:rPr>
          <w:spacing w:val="-2"/>
          <w:sz w:val="14"/>
        </w:rPr>
        <w:t>контактного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телефона)</w:t>
      </w:r>
      <w:r>
        <w:rPr>
          <w:sz w:val="14"/>
        </w:rPr>
        <w:tab/>
        <w:t>(дата</w:t>
      </w:r>
      <w:r>
        <w:rPr>
          <w:spacing w:val="-11"/>
          <w:sz w:val="14"/>
        </w:rPr>
        <w:t> </w:t>
      </w:r>
      <w:r>
        <w:rPr>
          <w:sz w:val="14"/>
        </w:rPr>
        <w:t>составления</w:t>
      </w:r>
      <w:r>
        <w:rPr>
          <w:spacing w:val="-10"/>
          <w:sz w:val="14"/>
        </w:rPr>
        <w:t> </w:t>
      </w:r>
      <w:r>
        <w:rPr>
          <w:spacing w:val="-2"/>
          <w:sz w:val="14"/>
        </w:rPr>
        <w:t>документа)</w:t>
      </w:r>
    </w:p>
    <w:p>
      <w:pPr>
        <w:spacing w:after="0"/>
        <w:jc w:val="center"/>
        <w:rPr>
          <w:sz w:val="14"/>
        </w:rPr>
        <w:sectPr>
          <w:type w:val="continuous"/>
          <w:pgSz w:w="16840" w:h="11910" w:orient="landscape"/>
          <w:pgMar w:header="0" w:footer="0" w:top="620" w:bottom="280" w:left="1020" w:right="460"/>
          <w:cols w:num="2" w:equalWidth="0">
            <w:col w:w="4448" w:space="390"/>
            <w:col w:w="10522"/>
          </w:cols>
        </w:sectPr>
      </w:pPr>
    </w:p>
    <w:p>
      <w:pPr>
        <w:pStyle w:val="BodyText"/>
        <w:spacing w:before="5" w:after="1"/>
        <w:rPr>
          <w:sz w:val="11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601200" cy="5080"/>
                <wp:effectExtent l="9525" t="0" r="0" b="4445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9601200" cy="5080"/>
                          <a:chExt cx="9601200" cy="50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2438"/>
                            <a:ext cx="960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200" h="0">
                                <a:moveTo>
                                  <a:pt x="0" y="0"/>
                                </a:moveTo>
                                <a:lnTo>
                                  <a:pt x="134111" y="0"/>
                                </a:lnTo>
                              </a:path>
                              <a:path w="9601200" h="0">
                                <a:moveTo>
                                  <a:pt x="140207" y="0"/>
                                </a:moveTo>
                                <a:lnTo>
                                  <a:pt x="9601199" y="0"/>
                                </a:lnTo>
                              </a:path>
                            </a:pathLst>
                          </a:custGeom>
                          <a:ln w="48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6pt;height:.4pt;mso-position-horizontal-relative:char;mso-position-vertical-relative:line" id="docshapegroup24" coordorigin="0,0" coordsize="15120,8">
                <v:shape style="position:absolute;left:0;top:3;width:15120;height:2" id="docshape25" coordorigin="0,4" coordsize="15120,0" path="m0,4l211,4m221,4l15120,4e" filled="false" stroked="true" strokeweight=".384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131" w:right="0" w:firstLine="0"/>
        <w:jc w:val="left"/>
        <w:rPr>
          <w:sz w:val="11"/>
        </w:rPr>
      </w:pPr>
      <w:r>
        <w:rPr>
          <w:sz w:val="11"/>
        </w:rPr>
        <w:t>ЭП:</w:t>
      </w:r>
      <w:r>
        <w:rPr>
          <w:spacing w:val="12"/>
          <w:sz w:val="11"/>
        </w:rPr>
        <w:t> </w:t>
      </w:r>
      <w:r>
        <w:rPr>
          <w:sz w:val="11"/>
        </w:rPr>
        <w:t>Рудакова</w:t>
      </w:r>
      <w:r>
        <w:rPr>
          <w:spacing w:val="8"/>
          <w:sz w:val="11"/>
        </w:rPr>
        <w:t> </w:t>
      </w:r>
      <w:r>
        <w:rPr>
          <w:sz w:val="11"/>
        </w:rPr>
        <w:t>Антонина</w:t>
      </w:r>
      <w:r>
        <w:rPr>
          <w:spacing w:val="10"/>
          <w:sz w:val="11"/>
        </w:rPr>
        <w:t> </w:t>
      </w:r>
      <w:r>
        <w:rPr>
          <w:sz w:val="11"/>
        </w:rPr>
        <w:t>Ивановна,</w:t>
      </w:r>
      <w:r>
        <w:rPr>
          <w:spacing w:val="6"/>
          <w:sz w:val="11"/>
        </w:rPr>
        <w:t> </w:t>
      </w:r>
      <w:r>
        <w:rPr>
          <w:sz w:val="11"/>
        </w:rPr>
        <w:t>,</w:t>
      </w:r>
      <w:r>
        <w:rPr>
          <w:spacing w:val="11"/>
          <w:sz w:val="11"/>
        </w:rPr>
        <w:t> </w:t>
      </w:r>
      <w:r>
        <w:rPr>
          <w:sz w:val="11"/>
        </w:rPr>
        <w:t>МУНИЦИПАЛЬНОЕ</w:t>
      </w:r>
      <w:r>
        <w:rPr>
          <w:spacing w:val="10"/>
          <w:sz w:val="11"/>
        </w:rPr>
        <w:t> </w:t>
      </w:r>
      <w:r>
        <w:rPr>
          <w:sz w:val="11"/>
        </w:rPr>
        <w:t>БЮДЖЕТНОЕ</w:t>
      </w:r>
      <w:r>
        <w:rPr>
          <w:spacing w:val="8"/>
          <w:sz w:val="11"/>
        </w:rPr>
        <w:t> </w:t>
      </w:r>
      <w:r>
        <w:rPr>
          <w:sz w:val="11"/>
        </w:rPr>
        <w:t>ДОШКОЛЬНОЕ</w:t>
      </w:r>
      <w:r>
        <w:rPr>
          <w:spacing w:val="6"/>
          <w:sz w:val="11"/>
        </w:rPr>
        <w:t> </w:t>
      </w:r>
      <w:r>
        <w:rPr>
          <w:sz w:val="11"/>
        </w:rPr>
        <w:t>ОБРАЗОВАТЕЛЬНОЕ</w:t>
      </w:r>
      <w:r>
        <w:rPr>
          <w:spacing w:val="7"/>
          <w:sz w:val="11"/>
        </w:rPr>
        <w:t> </w:t>
      </w:r>
      <w:r>
        <w:rPr>
          <w:sz w:val="11"/>
        </w:rPr>
        <w:t>УЧРЕЖДЕНИЕ</w:t>
      </w:r>
      <w:r>
        <w:rPr>
          <w:spacing w:val="9"/>
          <w:sz w:val="11"/>
        </w:rPr>
        <w:t> </w:t>
      </w:r>
      <w:r>
        <w:rPr>
          <w:sz w:val="11"/>
        </w:rPr>
        <w:t>"ДЕТСКИЙ</w:t>
      </w:r>
      <w:r>
        <w:rPr>
          <w:spacing w:val="8"/>
          <w:sz w:val="11"/>
        </w:rPr>
        <w:t> </w:t>
      </w:r>
      <w:r>
        <w:rPr>
          <w:sz w:val="11"/>
        </w:rPr>
        <w:t>САД</w:t>
      </w:r>
      <w:r>
        <w:rPr>
          <w:spacing w:val="10"/>
          <w:sz w:val="11"/>
        </w:rPr>
        <w:t> </w:t>
      </w:r>
      <w:r>
        <w:rPr>
          <w:sz w:val="11"/>
        </w:rPr>
        <w:t>"ЁЛОЧКА"</w:t>
      </w:r>
      <w:r>
        <w:rPr>
          <w:spacing w:val="9"/>
          <w:sz w:val="11"/>
        </w:rPr>
        <w:t> </w:t>
      </w:r>
      <w:r>
        <w:rPr>
          <w:sz w:val="11"/>
        </w:rPr>
        <w:t>КУРСКОГО</w:t>
      </w:r>
      <w:r>
        <w:rPr>
          <w:spacing w:val="8"/>
          <w:sz w:val="11"/>
        </w:rPr>
        <w:t> </w:t>
      </w:r>
      <w:r>
        <w:rPr>
          <w:sz w:val="11"/>
        </w:rPr>
        <w:t>РАЙОНА</w:t>
      </w:r>
      <w:r>
        <w:rPr>
          <w:spacing w:val="7"/>
          <w:sz w:val="11"/>
        </w:rPr>
        <w:t> </w:t>
      </w:r>
      <w:r>
        <w:rPr>
          <w:sz w:val="11"/>
        </w:rPr>
        <w:t>КУРСКОЙ</w:t>
      </w:r>
      <w:r>
        <w:rPr>
          <w:spacing w:val="8"/>
          <w:sz w:val="11"/>
        </w:rPr>
        <w:t> </w:t>
      </w:r>
      <w:r>
        <w:rPr>
          <w:spacing w:val="-2"/>
          <w:sz w:val="11"/>
        </w:rPr>
        <w:t>ОБЛАСТИ</w:t>
      </w:r>
    </w:p>
    <w:sectPr>
      <w:type w:val="continuous"/>
      <w:pgSz w:w="16840" w:h="11910" w:orient="landscape"/>
      <w:pgMar w:header="0" w:footer="0" w:top="62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3552">
              <wp:simplePos x="0" y="0"/>
              <wp:positionH relativeFrom="page">
                <wp:posOffset>5290820</wp:posOffset>
              </wp:positionH>
              <wp:positionV relativeFrom="page">
                <wp:posOffset>345725</wp:posOffset>
              </wp:positionV>
              <wp:extent cx="431165" cy="126364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3116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sz w:val="13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9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3"/>
                            </w:rPr>
                            <w:t>1</w:t>
                          </w:r>
                          <w:r>
                            <w:rPr>
                              <w:b/>
                              <w:spacing w:val="-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13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6.600006pt;margin-top:27.222485pt;width:33.950pt;height:9.950pt;mso-position-horizontal-relative:page;mso-position-vertical-relative:page;z-index:-16252928" type="#_x0000_t202" id="docshape10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Раздел</w:t>
                    </w:r>
                    <w:r>
                      <w:rPr>
                        <w:b/>
                        <w:spacing w:val="-9"/>
                        <w:sz w:val="13"/>
                      </w:rPr>
                      <w:t> </w:t>
                    </w:r>
                    <w:r>
                      <w:rPr>
                        <w:b/>
                        <w:spacing w:val="-5"/>
                        <w:sz w:val="13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3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3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3"/>
                      </w:rPr>
                      <w:t>1</w:t>
                    </w:r>
                    <w:r>
                      <w:rPr>
                        <w:b/>
                        <w:spacing w:val="-5"/>
                        <w:sz w:val="13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13"/>
                      </w:rPr>
                      <w:t>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34" w:hanging="197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101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1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2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14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05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96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88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79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70" w:hanging="1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7"/>
      <w:szCs w:val="17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39"/>
      <w:jc w:val="center"/>
      <w:outlineLvl w:val="1"/>
    </w:pPr>
    <w:rPr>
      <w:rFonts w:ascii="Tahoma" w:hAnsi="Tahoma" w:eastAsia="Tahoma" w:cs="Tahoma"/>
      <w:b/>
      <w:bCs/>
      <w:sz w:val="17"/>
      <w:szCs w:val="1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34" w:hanging="195"/>
    </w:pPr>
    <w:rPr>
      <w:rFonts w:ascii="Tahoma" w:hAnsi="Tahoma" w:eastAsia="Tahoma" w:cs="Tahom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ahoma" w:hAnsi="Tahoma" w:eastAsia="Tahoma" w:cs="Tahom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hyperlink" Target="mailto:ds-elochka@yandex.ru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2024-03-13T06:27:12Z</dcterms:created>
  <dcterms:modified xsi:type="dcterms:W3CDTF">2024-03-13T06:27:12Z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Haru Free PDF Library 2.1.0</vt:lpwstr>
  </property>
</Properties>
</file>